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0D1A" w14:textId="6842AE7D" w:rsidR="00FC611E" w:rsidRPr="00BD1D51" w:rsidRDefault="00FC611E" w:rsidP="00FC611E">
      <w:pPr>
        <w:jc w:val="center"/>
        <w:rPr>
          <w:rStyle w:val="MainStyle"/>
          <w:rFonts w:ascii="Times New Roman" w:hAnsi="Times New Roman" w:cs="Times New Roman"/>
          <w:b/>
          <w:bCs/>
          <w:sz w:val="20"/>
          <w:szCs w:val="20"/>
        </w:rPr>
      </w:pPr>
      <w:r w:rsidRPr="00BD1D51">
        <w:rPr>
          <w:rStyle w:val="MainStyle"/>
          <w:rFonts w:ascii="Times New Roman" w:hAnsi="Times New Roman" w:cs="Times New Roman"/>
          <w:b/>
          <w:bCs/>
          <w:sz w:val="20"/>
          <w:szCs w:val="20"/>
        </w:rPr>
        <w:t>Zoo Education Manager</w:t>
      </w:r>
      <w:r w:rsidR="003B3238" w:rsidRPr="00BD1D51">
        <w:rPr>
          <w:rStyle w:val="MainStyle"/>
          <w:rFonts w:ascii="Times New Roman" w:hAnsi="Times New Roman" w:cs="Times New Roman"/>
          <w:b/>
          <w:bCs/>
          <w:sz w:val="20"/>
          <w:szCs w:val="20"/>
        </w:rPr>
        <w:t xml:space="preserve"> – Education Programs</w:t>
      </w:r>
    </w:p>
    <w:p w14:paraId="799A7DF4" w14:textId="0E7331D5" w:rsidR="00FC611E" w:rsidRPr="00BD1D51" w:rsidRDefault="00FC611E" w:rsidP="00FC611E">
      <w:pPr>
        <w:jc w:val="center"/>
        <w:rPr>
          <w:rStyle w:val="MainStyle"/>
          <w:rFonts w:ascii="Times New Roman" w:hAnsi="Times New Roman" w:cs="Times New Roman"/>
          <w:b/>
          <w:bCs/>
          <w:sz w:val="20"/>
          <w:szCs w:val="20"/>
        </w:rPr>
      </w:pPr>
      <w:r w:rsidRPr="00BD1D51">
        <w:rPr>
          <w:rStyle w:val="MainStyle"/>
          <w:rFonts w:ascii="Times New Roman" w:hAnsi="Times New Roman" w:cs="Times New Roman"/>
          <w:b/>
          <w:bCs/>
          <w:sz w:val="20"/>
          <w:szCs w:val="20"/>
        </w:rPr>
        <w:t>Cleveland Metroparks</w:t>
      </w:r>
    </w:p>
    <w:p w14:paraId="0F66A05A" w14:textId="77777777" w:rsidR="00FC611E" w:rsidRPr="00BD1D51" w:rsidRDefault="00FC611E" w:rsidP="00FC611E">
      <w:pPr>
        <w:rPr>
          <w:rStyle w:val="MainStyle"/>
          <w:rFonts w:ascii="Times New Roman" w:hAnsi="Times New Roman" w:cs="Times New Roman"/>
          <w:sz w:val="20"/>
          <w:szCs w:val="20"/>
        </w:rPr>
      </w:pPr>
    </w:p>
    <w:p w14:paraId="0A212696" w14:textId="25950A66" w:rsidR="00FC611E" w:rsidRPr="00BD1D51" w:rsidRDefault="00FC611E" w:rsidP="58A67B33">
      <w:pPr>
        <w:rPr>
          <w:rStyle w:val="MainStyle"/>
          <w:rFonts w:ascii="Times New Roman" w:hAnsi="Times New Roman" w:cs="Times New Roman"/>
          <w:sz w:val="20"/>
          <w:szCs w:val="20"/>
        </w:rPr>
      </w:pPr>
      <w:r w:rsidRPr="00BD1D51">
        <w:rPr>
          <w:rStyle w:val="MainStyle"/>
          <w:rFonts w:ascii="Times New Roman" w:hAnsi="Times New Roman" w:cs="Times New Roman"/>
          <w:sz w:val="20"/>
          <w:szCs w:val="20"/>
        </w:rPr>
        <w:t xml:space="preserve">The Zoo Education Manager </w:t>
      </w:r>
      <w:r w:rsidR="003B3238" w:rsidRPr="00BD1D51">
        <w:rPr>
          <w:rStyle w:val="MainStyle"/>
          <w:rFonts w:ascii="Times New Roman" w:hAnsi="Times New Roman" w:cs="Times New Roman"/>
          <w:sz w:val="20"/>
          <w:szCs w:val="20"/>
        </w:rPr>
        <w:t xml:space="preserve">– Education Programs </w:t>
      </w:r>
      <w:r w:rsidRPr="00BD1D51">
        <w:rPr>
          <w:rStyle w:val="MainStyle"/>
          <w:rFonts w:ascii="Times New Roman" w:hAnsi="Times New Roman" w:cs="Times New Roman"/>
          <w:sz w:val="20"/>
          <w:szCs w:val="20"/>
        </w:rPr>
        <w:t>oversees conservation education</w:t>
      </w:r>
      <w:r w:rsidR="003B3238" w:rsidRPr="00BD1D51">
        <w:rPr>
          <w:rStyle w:val="MainStyle"/>
          <w:rFonts w:ascii="Times New Roman" w:hAnsi="Times New Roman" w:cs="Times New Roman"/>
          <w:sz w:val="20"/>
          <w:szCs w:val="20"/>
        </w:rPr>
        <w:t xml:space="preserve">, interpretation and </w:t>
      </w:r>
      <w:r w:rsidRPr="00BD1D51">
        <w:rPr>
          <w:rStyle w:val="MainStyle"/>
          <w:rFonts w:ascii="Times New Roman" w:hAnsi="Times New Roman" w:cs="Times New Roman"/>
          <w:sz w:val="20"/>
          <w:szCs w:val="20"/>
        </w:rPr>
        <w:t>community engagement programs</w:t>
      </w:r>
      <w:r w:rsidR="18559C28" w:rsidRPr="00BD1D51">
        <w:rPr>
          <w:rStyle w:val="MainStyle"/>
          <w:rFonts w:ascii="Times New Roman" w:hAnsi="Times New Roman" w:cs="Times New Roman"/>
          <w:sz w:val="20"/>
          <w:szCs w:val="20"/>
        </w:rPr>
        <w:t xml:space="preserve"> and initiatives</w:t>
      </w:r>
      <w:r w:rsidR="27CA3D4E" w:rsidRPr="00BD1D51">
        <w:rPr>
          <w:rStyle w:val="MainStyle"/>
          <w:rFonts w:ascii="Times New Roman" w:hAnsi="Times New Roman" w:cs="Times New Roman"/>
          <w:sz w:val="20"/>
          <w:szCs w:val="20"/>
        </w:rPr>
        <w:t xml:space="preserve">. </w:t>
      </w:r>
      <w:r w:rsidR="5D5F89A6" w:rsidRPr="00BD1D51">
        <w:rPr>
          <w:rStyle w:val="MainStyle"/>
          <w:rFonts w:ascii="Times New Roman" w:hAnsi="Times New Roman" w:cs="Times New Roman"/>
          <w:sz w:val="20"/>
          <w:szCs w:val="20"/>
        </w:rPr>
        <w:t>This work includes developing and implementing educational strategies, building relationships with</w:t>
      </w:r>
      <w:r w:rsidR="03D667B9" w:rsidRPr="00BD1D51">
        <w:rPr>
          <w:rStyle w:val="MainStyle"/>
          <w:rFonts w:ascii="Times New Roman" w:hAnsi="Times New Roman" w:cs="Times New Roman"/>
          <w:sz w:val="20"/>
          <w:szCs w:val="20"/>
        </w:rPr>
        <w:t xml:space="preserve"> formal and informal education partners,</w:t>
      </w:r>
      <w:r w:rsidR="5D5F89A6" w:rsidRPr="00BD1D51">
        <w:rPr>
          <w:rStyle w:val="MainStyle"/>
          <w:rFonts w:ascii="Times New Roman" w:hAnsi="Times New Roman" w:cs="Times New Roman"/>
          <w:sz w:val="20"/>
          <w:szCs w:val="20"/>
        </w:rPr>
        <w:t xml:space="preserve"> coordinating </w:t>
      </w:r>
      <w:r w:rsidR="39E03C39" w:rsidRPr="00BD1D51">
        <w:rPr>
          <w:rStyle w:val="MainStyle"/>
          <w:rFonts w:ascii="Times New Roman" w:hAnsi="Times New Roman" w:cs="Times New Roman"/>
          <w:sz w:val="20"/>
          <w:szCs w:val="20"/>
        </w:rPr>
        <w:t>education programs and interpretive media</w:t>
      </w:r>
      <w:r w:rsidR="5D5F89A6" w:rsidRPr="00BD1D51">
        <w:rPr>
          <w:rStyle w:val="MainStyle"/>
          <w:rFonts w:ascii="Times New Roman" w:hAnsi="Times New Roman" w:cs="Times New Roman"/>
          <w:sz w:val="20"/>
          <w:szCs w:val="20"/>
        </w:rPr>
        <w:t xml:space="preserve"> </w:t>
      </w:r>
      <w:r w:rsidR="2D928807" w:rsidRPr="00BD1D51">
        <w:rPr>
          <w:rStyle w:val="MainStyle"/>
          <w:rFonts w:ascii="Times New Roman" w:hAnsi="Times New Roman" w:cs="Times New Roman"/>
          <w:sz w:val="20"/>
          <w:szCs w:val="20"/>
        </w:rPr>
        <w:t>initiatives</w:t>
      </w:r>
      <w:r w:rsidR="4EFE2C64" w:rsidRPr="00BD1D51">
        <w:rPr>
          <w:rStyle w:val="MainStyle"/>
          <w:rFonts w:ascii="Times New Roman" w:hAnsi="Times New Roman" w:cs="Times New Roman"/>
          <w:sz w:val="20"/>
          <w:szCs w:val="20"/>
        </w:rPr>
        <w:t>,</w:t>
      </w:r>
      <w:r w:rsidR="2D928807" w:rsidRPr="00BD1D51">
        <w:rPr>
          <w:rStyle w:val="MainStyle"/>
          <w:rFonts w:ascii="Times New Roman" w:hAnsi="Times New Roman" w:cs="Times New Roman"/>
          <w:sz w:val="20"/>
          <w:szCs w:val="20"/>
        </w:rPr>
        <w:t xml:space="preserve"> </w:t>
      </w:r>
      <w:r w:rsidR="5D5F89A6" w:rsidRPr="00BD1D51">
        <w:rPr>
          <w:rStyle w:val="MainStyle"/>
          <w:rFonts w:ascii="Times New Roman" w:hAnsi="Times New Roman" w:cs="Times New Roman"/>
          <w:sz w:val="20"/>
          <w:szCs w:val="20"/>
        </w:rPr>
        <w:t xml:space="preserve">and managing communication channels </w:t>
      </w:r>
      <w:r w:rsidR="3E43064A" w:rsidRPr="00BD1D51">
        <w:rPr>
          <w:rStyle w:val="MainStyle"/>
          <w:rFonts w:ascii="Times New Roman" w:hAnsi="Times New Roman" w:cs="Times New Roman"/>
          <w:sz w:val="20"/>
          <w:szCs w:val="20"/>
        </w:rPr>
        <w:t xml:space="preserve">with </w:t>
      </w:r>
      <w:r w:rsidR="60081321" w:rsidRPr="00BD1D51">
        <w:rPr>
          <w:rStyle w:val="MainStyle"/>
          <w:rFonts w:ascii="Times New Roman" w:hAnsi="Times New Roman" w:cs="Times New Roman"/>
          <w:sz w:val="20"/>
          <w:szCs w:val="20"/>
        </w:rPr>
        <w:t xml:space="preserve">internal and external partners, </w:t>
      </w:r>
      <w:proofErr w:type="gramStart"/>
      <w:r w:rsidR="60081321" w:rsidRPr="00BD1D51">
        <w:rPr>
          <w:rStyle w:val="MainStyle"/>
          <w:rFonts w:ascii="Times New Roman" w:hAnsi="Times New Roman" w:cs="Times New Roman"/>
          <w:sz w:val="20"/>
          <w:szCs w:val="20"/>
        </w:rPr>
        <w:t>collaborators</w:t>
      </w:r>
      <w:proofErr w:type="gramEnd"/>
      <w:r w:rsidR="60081321" w:rsidRPr="00BD1D51">
        <w:rPr>
          <w:rStyle w:val="MainStyle"/>
          <w:rFonts w:ascii="Times New Roman" w:hAnsi="Times New Roman" w:cs="Times New Roman"/>
          <w:sz w:val="20"/>
          <w:szCs w:val="20"/>
        </w:rPr>
        <w:t xml:space="preserve"> and vendors</w:t>
      </w:r>
      <w:r w:rsidR="6C6F2E38" w:rsidRPr="00BD1D51">
        <w:rPr>
          <w:rStyle w:val="MainStyle"/>
          <w:rFonts w:ascii="Times New Roman" w:hAnsi="Times New Roman" w:cs="Times New Roman"/>
          <w:sz w:val="20"/>
          <w:szCs w:val="20"/>
        </w:rPr>
        <w:t>.</w:t>
      </w:r>
      <w:r w:rsidR="0921F4B7" w:rsidRPr="00BD1D51">
        <w:rPr>
          <w:rStyle w:val="MainStyle"/>
          <w:rFonts w:ascii="Times New Roman" w:hAnsi="Times New Roman" w:cs="Times New Roman"/>
          <w:sz w:val="20"/>
          <w:szCs w:val="20"/>
        </w:rPr>
        <w:t xml:space="preserve"> </w:t>
      </w:r>
      <w:r w:rsidR="4579CB8F" w:rsidRPr="00BD1D51">
        <w:rPr>
          <w:rStyle w:val="MainStyle"/>
          <w:rFonts w:ascii="Times New Roman" w:hAnsi="Times New Roman" w:cs="Times New Roman"/>
          <w:sz w:val="20"/>
          <w:szCs w:val="20"/>
        </w:rPr>
        <w:t>Responsibilities</w:t>
      </w:r>
      <w:r w:rsidRPr="00BD1D51">
        <w:rPr>
          <w:rStyle w:val="MainStyle"/>
          <w:rFonts w:ascii="Times New Roman" w:hAnsi="Times New Roman" w:cs="Times New Roman"/>
          <w:sz w:val="20"/>
          <w:szCs w:val="20"/>
        </w:rPr>
        <w:t xml:space="preserve"> include the management, development, delivery, budgeting, coordination, </w:t>
      </w:r>
      <w:proofErr w:type="gramStart"/>
      <w:r w:rsidRPr="00BD1D51">
        <w:rPr>
          <w:rStyle w:val="MainStyle"/>
          <w:rFonts w:ascii="Times New Roman" w:hAnsi="Times New Roman" w:cs="Times New Roman"/>
          <w:sz w:val="20"/>
          <w:szCs w:val="20"/>
        </w:rPr>
        <w:t>supervision</w:t>
      </w:r>
      <w:proofErr w:type="gramEnd"/>
      <w:r w:rsidRPr="00BD1D51">
        <w:rPr>
          <w:rStyle w:val="MainStyle"/>
          <w:rFonts w:ascii="Times New Roman" w:hAnsi="Times New Roman" w:cs="Times New Roman"/>
          <w:sz w:val="20"/>
          <w:szCs w:val="20"/>
        </w:rPr>
        <w:t xml:space="preserve"> and evaluation of assigned programs. </w:t>
      </w:r>
      <w:r w:rsidR="12753FB5" w:rsidRPr="00BD1D51">
        <w:rPr>
          <w:rStyle w:val="MainStyle"/>
          <w:rFonts w:ascii="Times New Roman" w:hAnsi="Times New Roman" w:cs="Times New Roman"/>
          <w:sz w:val="20"/>
          <w:szCs w:val="20"/>
        </w:rPr>
        <w:t xml:space="preserve">Also </w:t>
      </w:r>
      <w:r w:rsidR="3FB29779" w:rsidRPr="00BD1D51">
        <w:rPr>
          <w:rStyle w:val="MainStyle"/>
          <w:rFonts w:ascii="Times New Roman" w:hAnsi="Times New Roman" w:cs="Times New Roman"/>
          <w:sz w:val="20"/>
          <w:szCs w:val="20"/>
        </w:rPr>
        <w:t>include</w:t>
      </w:r>
      <w:r w:rsidR="1F3FC56E" w:rsidRPr="00BD1D51">
        <w:rPr>
          <w:rStyle w:val="MainStyle"/>
          <w:rFonts w:ascii="Times New Roman" w:hAnsi="Times New Roman" w:cs="Times New Roman"/>
          <w:sz w:val="20"/>
          <w:szCs w:val="20"/>
        </w:rPr>
        <w:t>d is</w:t>
      </w:r>
      <w:r w:rsidR="3FB29779" w:rsidRPr="00BD1D51">
        <w:rPr>
          <w:rStyle w:val="MainStyle"/>
          <w:rFonts w:ascii="Times New Roman" w:hAnsi="Times New Roman" w:cs="Times New Roman"/>
          <w:sz w:val="20"/>
          <w:szCs w:val="20"/>
        </w:rPr>
        <w:t xml:space="preserve"> the management, support, </w:t>
      </w:r>
      <w:proofErr w:type="gramStart"/>
      <w:r w:rsidR="3FB29779" w:rsidRPr="00BD1D51">
        <w:rPr>
          <w:rStyle w:val="MainStyle"/>
          <w:rFonts w:ascii="Times New Roman" w:hAnsi="Times New Roman" w:cs="Times New Roman"/>
          <w:sz w:val="20"/>
          <w:szCs w:val="20"/>
        </w:rPr>
        <w:t>development</w:t>
      </w:r>
      <w:proofErr w:type="gramEnd"/>
      <w:r w:rsidR="3FB29779" w:rsidRPr="00BD1D51">
        <w:rPr>
          <w:rStyle w:val="MainStyle"/>
          <w:rFonts w:ascii="Times New Roman" w:hAnsi="Times New Roman" w:cs="Times New Roman"/>
          <w:sz w:val="20"/>
          <w:szCs w:val="20"/>
        </w:rPr>
        <w:t xml:space="preserve"> and evaluation of staff</w:t>
      </w:r>
      <w:r w:rsidR="29D75EB2" w:rsidRPr="00BD1D51">
        <w:rPr>
          <w:rStyle w:val="MainStyle"/>
          <w:rFonts w:ascii="Times New Roman" w:hAnsi="Times New Roman" w:cs="Times New Roman"/>
          <w:sz w:val="20"/>
          <w:szCs w:val="20"/>
        </w:rPr>
        <w:t xml:space="preserve">. </w:t>
      </w:r>
      <w:r w:rsidRPr="00BD1D51">
        <w:rPr>
          <w:rStyle w:val="MainStyle"/>
          <w:rFonts w:ascii="Times New Roman" w:hAnsi="Times New Roman" w:cs="Times New Roman"/>
          <w:sz w:val="20"/>
          <w:szCs w:val="20"/>
        </w:rPr>
        <w:t>The Zoo Education Manager</w:t>
      </w:r>
      <w:r w:rsidR="6AEA49C7" w:rsidRPr="00BD1D51">
        <w:rPr>
          <w:rStyle w:val="MainStyle"/>
          <w:rFonts w:ascii="Times New Roman" w:hAnsi="Times New Roman" w:cs="Times New Roman"/>
          <w:sz w:val="20"/>
          <w:szCs w:val="20"/>
        </w:rPr>
        <w:t xml:space="preserve"> – </w:t>
      </w:r>
      <w:r w:rsidR="1DB0C73F" w:rsidRPr="00BD1D51">
        <w:rPr>
          <w:rStyle w:val="MainStyle"/>
          <w:rFonts w:ascii="Times New Roman" w:hAnsi="Times New Roman" w:cs="Times New Roman"/>
          <w:sz w:val="20"/>
          <w:szCs w:val="20"/>
        </w:rPr>
        <w:t>Education</w:t>
      </w:r>
      <w:r w:rsidRPr="00BD1D51">
        <w:rPr>
          <w:rStyle w:val="MainStyle"/>
          <w:rFonts w:ascii="Times New Roman" w:hAnsi="Times New Roman" w:cs="Times New Roman"/>
          <w:sz w:val="20"/>
          <w:szCs w:val="20"/>
        </w:rPr>
        <w:t xml:space="preserve"> </w:t>
      </w:r>
      <w:r w:rsidR="6AEA49C7" w:rsidRPr="00BD1D51">
        <w:rPr>
          <w:rStyle w:val="MainStyle"/>
          <w:rFonts w:ascii="Times New Roman" w:hAnsi="Times New Roman" w:cs="Times New Roman"/>
          <w:sz w:val="20"/>
          <w:szCs w:val="20"/>
        </w:rPr>
        <w:t>Programs</w:t>
      </w:r>
      <w:r w:rsidRPr="00BD1D51">
        <w:rPr>
          <w:rStyle w:val="MainStyle"/>
          <w:rFonts w:ascii="Times New Roman" w:hAnsi="Times New Roman" w:cs="Times New Roman"/>
          <w:sz w:val="20"/>
          <w:szCs w:val="20"/>
        </w:rPr>
        <w:t xml:space="preserve"> serves as an active member of the Education</w:t>
      </w:r>
      <w:r w:rsidR="6ADB072E" w:rsidRPr="00BD1D51">
        <w:rPr>
          <w:rStyle w:val="MainStyle"/>
          <w:rFonts w:ascii="Times New Roman" w:hAnsi="Times New Roman" w:cs="Times New Roman"/>
          <w:sz w:val="20"/>
          <w:szCs w:val="20"/>
        </w:rPr>
        <w:t xml:space="preserve"> and Engagement</w:t>
      </w:r>
      <w:r w:rsidRPr="00BD1D51">
        <w:rPr>
          <w:rStyle w:val="MainStyle"/>
          <w:rFonts w:ascii="Times New Roman" w:hAnsi="Times New Roman" w:cs="Times New Roman"/>
          <w:sz w:val="20"/>
          <w:szCs w:val="20"/>
        </w:rPr>
        <w:t xml:space="preserve"> Management team</w:t>
      </w:r>
      <w:r w:rsidR="38450280" w:rsidRPr="00BD1D51">
        <w:rPr>
          <w:rStyle w:val="MainStyle"/>
          <w:rFonts w:ascii="Times New Roman" w:hAnsi="Times New Roman" w:cs="Times New Roman"/>
          <w:sz w:val="20"/>
          <w:szCs w:val="20"/>
        </w:rPr>
        <w:t xml:space="preserve">, helping to guide the direction of education and </w:t>
      </w:r>
      <w:r w:rsidR="5C891EBB" w:rsidRPr="00BD1D51">
        <w:rPr>
          <w:rStyle w:val="MainStyle"/>
          <w:rFonts w:ascii="Times New Roman" w:hAnsi="Times New Roman" w:cs="Times New Roman"/>
          <w:sz w:val="20"/>
          <w:szCs w:val="20"/>
        </w:rPr>
        <w:t xml:space="preserve">interpretive programming and </w:t>
      </w:r>
      <w:r w:rsidRPr="00BD1D51">
        <w:rPr>
          <w:rStyle w:val="MainStyle"/>
          <w:rFonts w:ascii="Times New Roman" w:hAnsi="Times New Roman" w:cs="Times New Roman"/>
          <w:sz w:val="20"/>
          <w:szCs w:val="20"/>
        </w:rPr>
        <w:t>making decisions concerning division budgets, staffing, revenue generation and strategic planning.</w:t>
      </w:r>
    </w:p>
    <w:p w14:paraId="02E0F395" w14:textId="77777777" w:rsidR="002B68A8" w:rsidRPr="00BD1D51" w:rsidRDefault="002B68A8" w:rsidP="00FC611E">
      <w:pPr>
        <w:rPr>
          <w:rFonts w:ascii="Times New Roman" w:hAnsi="Times New Roman" w:cs="Times New Roman"/>
          <w:sz w:val="20"/>
          <w:szCs w:val="20"/>
        </w:rPr>
      </w:pPr>
    </w:p>
    <w:p w14:paraId="4ED77979" w14:textId="70186EF0" w:rsidR="00FC611E" w:rsidRPr="00BD1D51" w:rsidRDefault="00FC611E" w:rsidP="00FC611E">
      <w:pPr>
        <w:rPr>
          <w:rFonts w:ascii="Times New Roman" w:hAnsi="Times New Roman" w:cs="Times New Roman"/>
          <w:b/>
          <w:bCs/>
          <w:sz w:val="20"/>
          <w:szCs w:val="20"/>
        </w:rPr>
      </w:pPr>
      <w:r w:rsidRPr="00BD1D51">
        <w:rPr>
          <w:rFonts w:ascii="Times New Roman" w:hAnsi="Times New Roman" w:cs="Times New Roman"/>
          <w:b/>
          <w:bCs/>
          <w:sz w:val="20"/>
          <w:szCs w:val="20"/>
        </w:rPr>
        <w:t>Essential Functions:</w:t>
      </w:r>
    </w:p>
    <w:p w14:paraId="44C65711" w14:textId="77777777" w:rsidR="00FC611E" w:rsidRPr="00BD1D51" w:rsidRDefault="00FC611E" w:rsidP="00FC611E">
      <w:pPr>
        <w:rPr>
          <w:rFonts w:ascii="Times New Roman" w:hAnsi="Times New Roman" w:cs="Times New Roman"/>
          <w:b/>
          <w:bCs/>
          <w:sz w:val="20"/>
          <w:szCs w:val="20"/>
        </w:rPr>
      </w:pPr>
    </w:p>
    <w:p w14:paraId="2BBB013C" w14:textId="77777777" w:rsidR="00FC611E" w:rsidRPr="00BD1D51" w:rsidRDefault="00FC611E" w:rsidP="00FC611E">
      <w:pPr>
        <w:pStyle w:val="ListParagraph"/>
        <w:numPr>
          <w:ilvl w:val="0"/>
          <w:numId w:val="18"/>
        </w:numPr>
        <w:ind w:left="360"/>
        <w:contextualSpacing w:val="0"/>
        <w:rPr>
          <w:rFonts w:ascii="Times New Roman" w:hAnsi="Times New Roman" w:cs="Times New Roman"/>
          <w:sz w:val="20"/>
          <w:szCs w:val="20"/>
        </w:rPr>
      </w:pPr>
      <w:r w:rsidRPr="00BD1D51">
        <w:rPr>
          <w:rFonts w:ascii="Times New Roman" w:hAnsi="Times New Roman" w:cs="Times New Roman"/>
          <w:sz w:val="20"/>
          <w:szCs w:val="20"/>
        </w:rPr>
        <w:t xml:space="preserve">Effectively supervises assigned employees, including the following: </w:t>
      </w:r>
    </w:p>
    <w:p w14:paraId="402B28F3" w14:textId="77777777" w:rsidR="00FC611E" w:rsidRPr="00BD1D51" w:rsidRDefault="00FC611E" w:rsidP="00FC611E">
      <w:pPr>
        <w:pStyle w:val="ListParagraph"/>
        <w:numPr>
          <w:ilvl w:val="1"/>
          <w:numId w:val="20"/>
        </w:numPr>
        <w:ind w:left="720"/>
        <w:contextualSpacing w:val="0"/>
        <w:rPr>
          <w:rFonts w:ascii="Times New Roman" w:hAnsi="Times New Roman" w:cs="Times New Roman"/>
          <w:sz w:val="20"/>
          <w:szCs w:val="20"/>
        </w:rPr>
      </w:pPr>
      <w:r w:rsidRPr="00BD1D51">
        <w:rPr>
          <w:rFonts w:ascii="Times New Roman" w:hAnsi="Times New Roman" w:cs="Times New Roman"/>
          <w:sz w:val="20"/>
          <w:szCs w:val="20"/>
        </w:rPr>
        <w:t xml:space="preserve">Interviews, </w:t>
      </w:r>
      <w:proofErr w:type="gramStart"/>
      <w:r w:rsidRPr="00BD1D51">
        <w:rPr>
          <w:rFonts w:ascii="Times New Roman" w:hAnsi="Times New Roman" w:cs="Times New Roman"/>
          <w:sz w:val="20"/>
          <w:szCs w:val="20"/>
        </w:rPr>
        <w:t>selects</w:t>
      </w:r>
      <w:proofErr w:type="gramEnd"/>
      <w:r w:rsidRPr="00BD1D51">
        <w:rPr>
          <w:rFonts w:ascii="Times New Roman" w:hAnsi="Times New Roman" w:cs="Times New Roman"/>
          <w:sz w:val="20"/>
          <w:szCs w:val="20"/>
        </w:rPr>
        <w:t xml:space="preserve"> and trains employees; </w:t>
      </w:r>
    </w:p>
    <w:p w14:paraId="52CEB710" w14:textId="77777777" w:rsidR="00FC611E" w:rsidRPr="00BD1D51" w:rsidRDefault="00FC611E" w:rsidP="00FC611E">
      <w:pPr>
        <w:pStyle w:val="ListParagraph"/>
        <w:numPr>
          <w:ilvl w:val="1"/>
          <w:numId w:val="20"/>
        </w:numPr>
        <w:ind w:left="720"/>
        <w:contextualSpacing w:val="0"/>
        <w:rPr>
          <w:rFonts w:ascii="Times New Roman" w:hAnsi="Times New Roman" w:cs="Times New Roman"/>
          <w:sz w:val="20"/>
          <w:szCs w:val="20"/>
        </w:rPr>
      </w:pPr>
      <w:proofErr w:type="gramStart"/>
      <w:r w:rsidRPr="00BD1D51">
        <w:rPr>
          <w:rFonts w:ascii="Times New Roman" w:hAnsi="Times New Roman" w:cs="Times New Roman"/>
          <w:sz w:val="20"/>
          <w:szCs w:val="20"/>
        </w:rPr>
        <w:t>Coaches</w:t>
      </w:r>
      <w:proofErr w:type="gramEnd"/>
      <w:r w:rsidRPr="00BD1D51">
        <w:rPr>
          <w:rFonts w:ascii="Times New Roman" w:hAnsi="Times New Roman" w:cs="Times New Roman"/>
          <w:sz w:val="20"/>
          <w:szCs w:val="20"/>
        </w:rPr>
        <w:t xml:space="preserve"> employees in proper job performance techniques and procedures; </w:t>
      </w:r>
    </w:p>
    <w:p w14:paraId="5F51B0E9" w14:textId="77777777" w:rsidR="00FC611E" w:rsidRPr="00BD1D51" w:rsidRDefault="00FC611E" w:rsidP="00FC611E">
      <w:pPr>
        <w:pStyle w:val="ListParagraph"/>
        <w:numPr>
          <w:ilvl w:val="1"/>
          <w:numId w:val="20"/>
        </w:numPr>
        <w:ind w:left="720"/>
        <w:contextualSpacing w:val="0"/>
        <w:rPr>
          <w:rFonts w:ascii="Times New Roman" w:hAnsi="Times New Roman" w:cs="Times New Roman"/>
          <w:sz w:val="20"/>
          <w:szCs w:val="20"/>
        </w:rPr>
      </w:pPr>
      <w:r w:rsidRPr="00BD1D51">
        <w:rPr>
          <w:rFonts w:ascii="Times New Roman" w:hAnsi="Times New Roman" w:cs="Times New Roman"/>
          <w:sz w:val="20"/>
          <w:szCs w:val="20"/>
        </w:rPr>
        <w:t xml:space="preserve">Directs work of employees and sets/adjusts hours of work; </w:t>
      </w:r>
    </w:p>
    <w:p w14:paraId="5BFCBB27" w14:textId="77777777" w:rsidR="00FC611E" w:rsidRPr="00BD1D51" w:rsidRDefault="00FC611E" w:rsidP="00FC611E">
      <w:pPr>
        <w:pStyle w:val="ListParagraph"/>
        <w:numPr>
          <w:ilvl w:val="1"/>
          <w:numId w:val="20"/>
        </w:numPr>
        <w:ind w:left="720"/>
        <w:contextualSpacing w:val="0"/>
        <w:rPr>
          <w:rFonts w:ascii="Times New Roman" w:hAnsi="Times New Roman" w:cs="Times New Roman"/>
          <w:sz w:val="20"/>
          <w:szCs w:val="20"/>
        </w:rPr>
      </w:pPr>
      <w:r w:rsidRPr="00BD1D51">
        <w:rPr>
          <w:rFonts w:ascii="Times New Roman" w:hAnsi="Times New Roman" w:cs="Times New Roman"/>
          <w:sz w:val="20"/>
          <w:szCs w:val="20"/>
        </w:rPr>
        <w:t xml:space="preserve">Maintains records on employee productivity and appraises employees’ productivity and efficiency to recommend promotions or other changes in status; </w:t>
      </w:r>
    </w:p>
    <w:p w14:paraId="09A49F36" w14:textId="77777777" w:rsidR="00FC611E" w:rsidRPr="00BD1D51" w:rsidRDefault="00FC611E" w:rsidP="00FC611E">
      <w:pPr>
        <w:pStyle w:val="ListParagraph"/>
        <w:numPr>
          <w:ilvl w:val="1"/>
          <w:numId w:val="20"/>
        </w:numPr>
        <w:ind w:left="720"/>
        <w:contextualSpacing w:val="0"/>
        <w:rPr>
          <w:rFonts w:ascii="Times New Roman" w:hAnsi="Times New Roman" w:cs="Times New Roman"/>
          <w:sz w:val="20"/>
          <w:szCs w:val="20"/>
        </w:rPr>
      </w:pPr>
      <w:r w:rsidRPr="00BD1D51">
        <w:rPr>
          <w:rFonts w:ascii="Times New Roman" w:hAnsi="Times New Roman" w:cs="Times New Roman"/>
          <w:sz w:val="20"/>
          <w:szCs w:val="20"/>
        </w:rPr>
        <w:t xml:space="preserve">Handles employee complaints and disciplines employees when necessary; </w:t>
      </w:r>
    </w:p>
    <w:p w14:paraId="0B7C9E81" w14:textId="77777777" w:rsidR="00FC611E" w:rsidRPr="00BD1D51" w:rsidRDefault="00FC611E" w:rsidP="00FC611E">
      <w:pPr>
        <w:pStyle w:val="ListParagraph"/>
        <w:numPr>
          <w:ilvl w:val="1"/>
          <w:numId w:val="20"/>
        </w:numPr>
        <w:ind w:left="720"/>
        <w:contextualSpacing w:val="0"/>
        <w:rPr>
          <w:rFonts w:ascii="Times New Roman" w:hAnsi="Times New Roman" w:cs="Times New Roman"/>
          <w:sz w:val="20"/>
          <w:szCs w:val="20"/>
        </w:rPr>
      </w:pPr>
      <w:r w:rsidRPr="00BD1D51">
        <w:rPr>
          <w:rFonts w:ascii="Times New Roman" w:hAnsi="Times New Roman" w:cs="Times New Roman"/>
          <w:sz w:val="20"/>
          <w:szCs w:val="20"/>
        </w:rPr>
        <w:t xml:space="preserve">Apportions work among different employees; </w:t>
      </w:r>
    </w:p>
    <w:p w14:paraId="46D98411" w14:textId="77777777" w:rsidR="00FC611E" w:rsidRPr="00BD1D51" w:rsidRDefault="00FC611E" w:rsidP="00FC611E">
      <w:pPr>
        <w:pStyle w:val="ListParagraph"/>
        <w:numPr>
          <w:ilvl w:val="1"/>
          <w:numId w:val="20"/>
        </w:numPr>
        <w:ind w:left="720"/>
        <w:contextualSpacing w:val="0"/>
        <w:rPr>
          <w:rFonts w:ascii="Times New Roman" w:hAnsi="Times New Roman" w:cs="Times New Roman"/>
          <w:sz w:val="20"/>
          <w:szCs w:val="20"/>
        </w:rPr>
      </w:pPr>
      <w:r w:rsidRPr="00BD1D51">
        <w:rPr>
          <w:rFonts w:ascii="Times New Roman" w:hAnsi="Times New Roman" w:cs="Times New Roman"/>
          <w:sz w:val="20"/>
          <w:szCs w:val="20"/>
        </w:rPr>
        <w:t xml:space="preserve">Monitors or implements legal compliance measures; </w:t>
      </w:r>
    </w:p>
    <w:p w14:paraId="21AC6BC6" w14:textId="77777777" w:rsidR="00FC611E" w:rsidRPr="00BD1D51" w:rsidRDefault="00FC611E" w:rsidP="00FC611E">
      <w:pPr>
        <w:pStyle w:val="ListParagraph"/>
        <w:numPr>
          <w:ilvl w:val="1"/>
          <w:numId w:val="20"/>
        </w:numPr>
        <w:ind w:left="720"/>
        <w:contextualSpacing w:val="0"/>
        <w:rPr>
          <w:rFonts w:ascii="Times New Roman" w:hAnsi="Times New Roman" w:cs="Times New Roman"/>
          <w:sz w:val="20"/>
          <w:szCs w:val="20"/>
        </w:rPr>
      </w:pPr>
      <w:r w:rsidRPr="00BD1D51">
        <w:rPr>
          <w:rFonts w:ascii="Times New Roman" w:hAnsi="Times New Roman" w:cs="Times New Roman"/>
          <w:sz w:val="20"/>
          <w:szCs w:val="20"/>
        </w:rPr>
        <w:t xml:space="preserve">Determines the type of materials, supplies, or tools to be used by employees and controls the flow and distribution of materials and supplies; and </w:t>
      </w:r>
    </w:p>
    <w:p w14:paraId="6EAF5E79" w14:textId="77777777" w:rsidR="00FC611E" w:rsidRPr="00BD1D51" w:rsidRDefault="00FC611E" w:rsidP="00FC611E">
      <w:pPr>
        <w:pStyle w:val="ListParagraph"/>
        <w:numPr>
          <w:ilvl w:val="1"/>
          <w:numId w:val="20"/>
        </w:numPr>
        <w:ind w:left="720"/>
        <w:contextualSpacing w:val="0"/>
        <w:rPr>
          <w:rFonts w:ascii="Times New Roman" w:hAnsi="Times New Roman" w:cs="Times New Roman"/>
          <w:sz w:val="20"/>
          <w:szCs w:val="20"/>
        </w:rPr>
      </w:pPr>
      <w:r w:rsidRPr="00BD1D51">
        <w:rPr>
          <w:rFonts w:ascii="Times New Roman" w:hAnsi="Times New Roman" w:cs="Times New Roman"/>
          <w:sz w:val="20"/>
          <w:szCs w:val="20"/>
        </w:rPr>
        <w:t>Provides for the safety of employees and the property of Cleveland Metroparks.</w:t>
      </w:r>
    </w:p>
    <w:p w14:paraId="58C8361A" w14:textId="77777777" w:rsidR="00FC611E" w:rsidRPr="00BD1D51" w:rsidRDefault="00FC611E" w:rsidP="00FC611E">
      <w:pPr>
        <w:pStyle w:val="ListParagraph"/>
        <w:numPr>
          <w:ilvl w:val="0"/>
          <w:numId w:val="18"/>
        </w:numPr>
        <w:tabs>
          <w:tab w:val="left" w:pos="9360"/>
        </w:tabs>
        <w:ind w:left="360"/>
        <w:contextualSpacing w:val="0"/>
        <w:rPr>
          <w:rStyle w:val="MainStyle"/>
          <w:rFonts w:ascii="Times New Roman" w:hAnsi="Times New Roman" w:cs="Times New Roman"/>
          <w:sz w:val="20"/>
          <w:szCs w:val="20"/>
        </w:rPr>
      </w:pPr>
      <w:r w:rsidRPr="00BD1D51">
        <w:rPr>
          <w:rStyle w:val="MainStyle"/>
          <w:rFonts w:ascii="Times New Roman" w:hAnsi="Times New Roman" w:cs="Times New Roman"/>
          <w:sz w:val="20"/>
          <w:szCs w:val="20"/>
        </w:rPr>
        <w:t>Regular and predictable attendance is expected and required. All Cleveland Metroparks employees must be prepared to work flexible schedules, including evenings, weekends, and/or holidays as required.</w:t>
      </w:r>
    </w:p>
    <w:p w14:paraId="13D05DE3" w14:textId="79BDF5ED" w:rsidR="00FC611E" w:rsidRPr="00BD1D51" w:rsidRDefault="00FC611E" w:rsidP="58A67B33">
      <w:pPr>
        <w:pStyle w:val="ListParagraph"/>
        <w:numPr>
          <w:ilvl w:val="0"/>
          <w:numId w:val="18"/>
        </w:numPr>
        <w:tabs>
          <w:tab w:val="left" w:pos="9360"/>
        </w:tabs>
        <w:ind w:left="360"/>
        <w:rPr>
          <w:rStyle w:val="MainStyle"/>
          <w:rFonts w:ascii="Times New Roman" w:hAnsi="Times New Roman" w:cs="Times New Roman"/>
          <w:sz w:val="20"/>
          <w:szCs w:val="20"/>
        </w:rPr>
      </w:pPr>
      <w:r w:rsidRPr="00BD1D51">
        <w:rPr>
          <w:rStyle w:val="MainStyle"/>
          <w:rFonts w:ascii="Times New Roman" w:hAnsi="Times New Roman" w:cs="Times New Roman"/>
          <w:sz w:val="20"/>
          <w:szCs w:val="20"/>
        </w:rPr>
        <w:t>Participates as an integral member of the Education</w:t>
      </w:r>
      <w:r w:rsidR="422686AE" w:rsidRPr="00BD1D51">
        <w:rPr>
          <w:rStyle w:val="MainStyle"/>
          <w:rFonts w:ascii="Times New Roman" w:hAnsi="Times New Roman" w:cs="Times New Roman"/>
          <w:sz w:val="20"/>
          <w:szCs w:val="20"/>
        </w:rPr>
        <w:t xml:space="preserve"> and Engagement</w:t>
      </w:r>
      <w:r w:rsidRPr="00BD1D51">
        <w:rPr>
          <w:rStyle w:val="MainStyle"/>
          <w:rFonts w:ascii="Times New Roman" w:hAnsi="Times New Roman" w:cs="Times New Roman"/>
          <w:sz w:val="20"/>
          <w:szCs w:val="20"/>
        </w:rPr>
        <w:t xml:space="preserve"> Leadership/Management team: Develops and directs policies, procedures, and best practices for the division; makes decisions for the division in the absence of the Director of Education</w:t>
      </w:r>
      <w:r w:rsidR="4D44591E" w:rsidRPr="00BD1D51">
        <w:rPr>
          <w:rStyle w:val="MainStyle"/>
          <w:rFonts w:ascii="Times New Roman" w:hAnsi="Times New Roman" w:cs="Times New Roman"/>
          <w:sz w:val="20"/>
          <w:szCs w:val="20"/>
        </w:rPr>
        <w:t xml:space="preserve"> and Engagement</w:t>
      </w:r>
      <w:r w:rsidRPr="00BD1D51">
        <w:rPr>
          <w:rStyle w:val="MainStyle"/>
          <w:rFonts w:ascii="Times New Roman" w:hAnsi="Times New Roman" w:cs="Times New Roman"/>
          <w:sz w:val="20"/>
          <w:szCs w:val="20"/>
        </w:rPr>
        <w:t>; and plans and evaluates division activities.</w:t>
      </w:r>
    </w:p>
    <w:p w14:paraId="3BAE8A28" w14:textId="07140C33" w:rsidR="00FC611E" w:rsidRPr="00BD1D51" w:rsidRDefault="00FC611E" w:rsidP="58A67B33">
      <w:pPr>
        <w:pStyle w:val="ListParagraph"/>
        <w:numPr>
          <w:ilvl w:val="0"/>
          <w:numId w:val="18"/>
        </w:numPr>
        <w:tabs>
          <w:tab w:val="left" w:pos="9360"/>
        </w:tabs>
        <w:ind w:left="360"/>
        <w:rPr>
          <w:rStyle w:val="MainStyle"/>
          <w:rFonts w:ascii="Times New Roman" w:hAnsi="Times New Roman" w:cs="Times New Roman"/>
          <w:sz w:val="20"/>
          <w:szCs w:val="20"/>
        </w:rPr>
      </w:pPr>
      <w:r w:rsidRPr="00BD1D51">
        <w:rPr>
          <w:rStyle w:val="MainStyle"/>
          <w:rFonts w:ascii="Times New Roman" w:hAnsi="Times New Roman" w:cs="Times New Roman"/>
          <w:sz w:val="20"/>
          <w:szCs w:val="20"/>
        </w:rPr>
        <w:t>Participates in the development of Zoo and Education</w:t>
      </w:r>
      <w:r w:rsidR="24B36106" w:rsidRPr="00BD1D51">
        <w:rPr>
          <w:rStyle w:val="MainStyle"/>
          <w:rFonts w:ascii="Times New Roman" w:hAnsi="Times New Roman" w:cs="Times New Roman"/>
          <w:sz w:val="20"/>
          <w:szCs w:val="20"/>
        </w:rPr>
        <w:t xml:space="preserve"> and Engagement</w:t>
      </w:r>
      <w:r w:rsidRPr="00BD1D51">
        <w:rPr>
          <w:rStyle w:val="MainStyle"/>
          <w:rFonts w:ascii="Times New Roman" w:hAnsi="Times New Roman" w:cs="Times New Roman"/>
          <w:sz w:val="20"/>
          <w:szCs w:val="20"/>
        </w:rPr>
        <w:t xml:space="preserve"> strategic planning: Participates in long and short-term planning within Education</w:t>
      </w:r>
      <w:r w:rsidR="061DD87A" w:rsidRPr="00BD1D51">
        <w:rPr>
          <w:rStyle w:val="MainStyle"/>
          <w:rFonts w:ascii="Times New Roman" w:hAnsi="Times New Roman" w:cs="Times New Roman"/>
          <w:sz w:val="20"/>
          <w:szCs w:val="20"/>
        </w:rPr>
        <w:t xml:space="preserve"> and Engagement</w:t>
      </w:r>
      <w:r w:rsidRPr="00BD1D51">
        <w:rPr>
          <w:rStyle w:val="MainStyle"/>
          <w:rFonts w:ascii="Times New Roman" w:hAnsi="Times New Roman" w:cs="Times New Roman"/>
          <w:sz w:val="20"/>
          <w:szCs w:val="20"/>
        </w:rPr>
        <w:t>, the Zoo, and Park and ensures initiatives are compatible with division and Zoo goals; gathers and analyzes current research on formal and informal educational practices and formulates methods for incorporation in organizational programming; initiates research of current best practices in the interpretive field; examines new exhibits and graphics plans and other strategic documents, and provides feedback to ensure Education</w:t>
      </w:r>
      <w:r w:rsidR="4CC74612" w:rsidRPr="00BD1D51">
        <w:rPr>
          <w:rStyle w:val="MainStyle"/>
          <w:rFonts w:ascii="Times New Roman" w:hAnsi="Times New Roman" w:cs="Times New Roman"/>
          <w:sz w:val="20"/>
          <w:szCs w:val="20"/>
        </w:rPr>
        <w:t xml:space="preserve"> and Engagement</w:t>
      </w:r>
      <w:r w:rsidRPr="00BD1D51">
        <w:rPr>
          <w:rStyle w:val="MainStyle"/>
          <w:rFonts w:ascii="Times New Roman" w:hAnsi="Times New Roman" w:cs="Times New Roman"/>
          <w:sz w:val="20"/>
          <w:szCs w:val="20"/>
        </w:rPr>
        <w:t xml:space="preserve"> needs are represented in new initiatives.</w:t>
      </w:r>
    </w:p>
    <w:p w14:paraId="31F6FF51" w14:textId="5C7D7E1C" w:rsidR="00FC611E" w:rsidRPr="00BD1D51" w:rsidRDefault="00FC611E" w:rsidP="00FC611E">
      <w:pPr>
        <w:pStyle w:val="ListParagraph"/>
        <w:numPr>
          <w:ilvl w:val="0"/>
          <w:numId w:val="18"/>
        </w:numPr>
        <w:tabs>
          <w:tab w:val="left" w:pos="9360"/>
        </w:tabs>
        <w:ind w:left="360"/>
        <w:contextualSpacing w:val="0"/>
        <w:rPr>
          <w:rFonts w:ascii="Times New Roman" w:hAnsi="Times New Roman" w:cs="Times New Roman"/>
          <w:sz w:val="20"/>
          <w:szCs w:val="20"/>
        </w:rPr>
      </w:pPr>
      <w:r w:rsidRPr="00BD1D51">
        <w:rPr>
          <w:rStyle w:val="MainStyle"/>
          <w:rFonts w:ascii="Times New Roman" w:hAnsi="Times New Roman" w:cs="Times New Roman"/>
          <w:sz w:val="20"/>
          <w:szCs w:val="20"/>
        </w:rPr>
        <w:t>Oversees budgets for educational program initiatives and revenue programs: Analyzes revenue reports and handles appropriately to meet projections; reviews cost and benefit analyses and develops annual program operating and capital budgets; tracks program expenses and authorizes budget allocations based on program participation to meet projections; tracks restricted funds and grant-spending and redirects spending and advertisement, as needed; and formulates budgets for grant-funded program requests and manages associated spending</w:t>
      </w:r>
    </w:p>
    <w:p w14:paraId="6BAD97A5" w14:textId="77777777" w:rsidR="00FC611E" w:rsidRPr="00BD1D51" w:rsidRDefault="00FC611E" w:rsidP="00FC611E">
      <w:pPr>
        <w:pStyle w:val="ListParagraph"/>
        <w:numPr>
          <w:ilvl w:val="0"/>
          <w:numId w:val="18"/>
        </w:numPr>
        <w:tabs>
          <w:tab w:val="left" w:pos="9360"/>
        </w:tabs>
        <w:ind w:left="360"/>
        <w:contextualSpacing w:val="0"/>
        <w:rPr>
          <w:rFonts w:ascii="Times New Roman" w:hAnsi="Times New Roman" w:cs="Times New Roman"/>
          <w:sz w:val="20"/>
          <w:szCs w:val="20"/>
        </w:rPr>
      </w:pPr>
      <w:r w:rsidRPr="00BD1D51">
        <w:rPr>
          <w:rFonts w:ascii="Times New Roman" w:hAnsi="Times New Roman" w:cs="Times New Roman"/>
          <w:sz w:val="20"/>
          <w:szCs w:val="20"/>
        </w:rPr>
        <w:t>Manages staffing for interpretation and education/community engagement programs.  Supervises and reviews work program progress with all staff; directs staff on making program adjustments; develops new program ideas and delegates related work; creates, reviews, and approves team schedules; directs the hiring process for vacant positions; directs new staff training in position requirements and Zoo culture; mentors staff who desire growth within their position and profession; coaches staff who struggle to reach goals or exhibit other performance issues; writes annual staff performance reviews; and disciplines and redirects staff.</w:t>
      </w:r>
    </w:p>
    <w:p w14:paraId="55D3399A" w14:textId="24251C09" w:rsidR="00FC611E" w:rsidRPr="00BD1D51" w:rsidRDefault="00FC611E" w:rsidP="58A67B33">
      <w:pPr>
        <w:pStyle w:val="ListParagraph"/>
        <w:numPr>
          <w:ilvl w:val="0"/>
          <w:numId w:val="18"/>
        </w:numPr>
        <w:tabs>
          <w:tab w:val="left" w:pos="9360"/>
        </w:tabs>
        <w:ind w:left="360"/>
        <w:rPr>
          <w:rFonts w:ascii="Times New Roman" w:hAnsi="Times New Roman" w:cs="Times New Roman"/>
          <w:sz w:val="20"/>
          <w:szCs w:val="20"/>
        </w:rPr>
      </w:pPr>
      <w:r w:rsidRPr="00BD1D51">
        <w:rPr>
          <w:rFonts w:ascii="Times New Roman" w:hAnsi="Times New Roman" w:cs="Times New Roman"/>
          <w:sz w:val="20"/>
          <w:szCs w:val="20"/>
        </w:rPr>
        <w:t xml:space="preserve">Acts as a leader in the field of informal conservation education and interpretation: Participates in AZA related Committees; fosters staff participation in professional development programs in AZA, NAI or other educational related organizations and mediates sharing of information from such organizations; delivers presentations at local and national </w:t>
      </w:r>
      <w:proofErr w:type="gramStart"/>
      <w:r w:rsidRPr="00BD1D51">
        <w:rPr>
          <w:rFonts w:ascii="Times New Roman" w:hAnsi="Times New Roman" w:cs="Times New Roman"/>
          <w:sz w:val="20"/>
          <w:szCs w:val="20"/>
        </w:rPr>
        <w:t>conferences</w:t>
      </w:r>
      <w:proofErr w:type="gramEnd"/>
    </w:p>
    <w:p w14:paraId="6D9404E9" w14:textId="1C330F09" w:rsidR="00FC611E" w:rsidRPr="00BD1D51" w:rsidRDefault="00FC611E" w:rsidP="00FC611E">
      <w:pPr>
        <w:pStyle w:val="ListParagraph"/>
        <w:numPr>
          <w:ilvl w:val="0"/>
          <w:numId w:val="18"/>
        </w:numPr>
        <w:tabs>
          <w:tab w:val="left" w:pos="9360"/>
        </w:tabs>
        <w:ind w:left="360"/>
        <w:contextualSpacing w:val="0"/>
        <w:rPr>
          <w:rFonts w:ascii="Times New Roman" w:hAnsi="Times New Roman" w:cs="Times New Roman"/>
          <w:sz w:val="20"/>
          <w:szCs w:val="20"/>
        </w:rPr>
      </w:pPr>
      <w:r w:rsidRPr="00BD1D51">
        <w:rPr>
          <w:rStyle w:val="MainStyle"/>
          <w:rFonts w:ascii="Times New Roman" w:hAnsi="Times New Roman" w:cs="Times New Roman"/>
          <w:sz w:val="20"/>
          <w:szCs w:val="20"/>
        </w:rPr>
        <w:t>Directs the development of new interpretive programs initiatives: Develops interpretive program plans based on future Zoo plans or initiatives; oversees the development of new logic models and cost and benefit analyses to ensure a fit within the scope of new programming; oversees the development of new program evaluations, implementation, and analyses; directs appropriate programmatic changes; oversees the creation of all program goals and content to assure appropriate messaging and targeted actions; works with the design team to oversee the development, design, production, and installation of new exhibits and graphics; coordinates work with outside vendors; writes bids and/or RFPs to complete program elements; and oversees the development, production and implementation of training manuals for staff and volunteers.</w:t>
      </w:r>
    </w:p>
    <w:p w14:paraId="628D558E" w14:textId="104B5B0B" w:rsidR="00FC611E" w:rsidRPr="00BD1D51" w:rsidRDefault="00FC611E" w:rsidP="00FC611E">
      <w:pPr>
        <w:pStyle w:val="ListParagraph"/>
        <w:numPr>
          <w:ilvl w:val="0"/>
          <w:numId w:val="18"/>
        </w:numPr>
        <w:tabs>
          <w:tab w:val="left" w:pos="9360"/>
        </w:tabs>
        <w:ind w:left="360"/>
        <w:contextualSpacing w:val="0"/>
        <w:rPr>
          <w:rStyle w:val="MainStyle"/>
          <w:rFonts w:ascii="Times New Roman" w:hAnsi="Times New Roman" w:cs="Times New Roman"/>
          <w:sz w:val="20"/>
          <w:szCs w:val="20"/>
        </w:rPr>
      </w:pPr>
      <w:r w:rsidRPr="00BD1D51">
        <w:rPr>
          <w:rStyle w:val="MainStyle"/>
          <w:rFonts w:ascii="Times New Roman" w:hAnsi="Times New Roman" w:cs="Times New Roman"/>
          <w:sz w:val="20"/>
          <w:szCs w:val="20"/>
        </w:rPr>
        <w:t>Oversees existing interpretive programs including interpretive initiatives, exhibits, as well as revenue-generating programs: Oversees the updating of program logic models, cost and benefit analyses to assure accuracy and appropriate goals; analyzes and regularly monitors program registrations and revenues and direct appropriate actions to staff; oversees the creation of program evaluations, implementation, and analyses; directs appropriate programmatic changes; oversees program content to assure appropriate messaging; delivers interpretive programs; oversees spending; tracks progress and redirects actions as needed.</w:t>
      </w:r>
    </w:p>
    <w:p w14:paraId="63EC0B4E" w14:textId="77777777" w:rsidR="00FC611E" w:rsidRPr="00BD1D51" w:rsidRDefault="00FC611E" w:rsidP="00FC611E">
      <w:pPr>
        <w:pStyle w:val="ListParagraph"/>
        <w:numPr>
          <w:ilvl w:val="0"/>
          <w:numId w:val="18"/>
        </w:numPr>
        <w:ind w:left="360"/>
        <w:contextualSpacing w:val="0"/>
        <w:rPr>
          <w:rFonts w:ascii="Times New Roman" w:hAnsi="Times New Roman" w:cs="Times New Roman"/>
          <w:sz w:val="20"/>
          <w:szCs w:val="20"/>
        </w:rPr>
      </w:pPr>
      <w:r w:rsidRPr="00BD1D51">
        <w:rPr>
          <w:rFonts w:ascii="Times New Roman" w:hAnsi="Times New Roman" w:cs="Times New Roman"/>
          <w:sz w:val="20"/>
          <w:szCs w:val="20"/>
        </w:rPr>
        <w:lastRenderedPageBreak/>
        <w:t>Keeps direct supervisor promptly informed of key/significant issues or concerns.</w:t>
      </w:r>
    </w:p>
    <w:p w14:paraId="717A8EDE" w14:textId="77777777" w:rsidR="00FC611E" w:rsidRPr="00BD1D51" w:rsidRDefault="00FC611E" w:rsidP="00FC611E">
      <w:pPr>
        <w:pStyle w:val="ListParagraph"/>
        <w:numPr>
          <w:ilvl w:val="0"/>
          <w:numId w:val="18"/>
        </w:numPr>
        <w:ind w:left="360"/>
        <w:contextualSpacing w:val="0"/>
        <w:rPr>
          <w:rFonts w:ascii="Times New Roman" w:hAnsi="Times New Roman" w:cs="Times New Roman"/>
          <w:sz w:val="20"/>
          <w:szCs w:val="20"/>
        </w:rPr>
      </w:pPr>
      <w:r w:rsidRPr="00BD1D51">
        <w:rPr>
          <w:rFonts w:ascii="Times New Roman" w:hAnsi="Times New Roman" w:cs="Times New Roman"/>
          <w:sz w:val="20"/>
          <w:szCs w:val="20"/>
        </w:rPr>
        <w:t>Carries out duties and responsibilities in a safe and efficient manner to maintain a safe work environment and surrounding area for oneself, co-workers and public. Responds to hazardous situations and/or potentially unsafe conditions by taking corrective action as capable and promptly notifying supervisory personnel.</w:t>
      </w:r>
    </w:p>
    <w:p w14:paraId="05C7CB32" w14:textId="77777777" w:rsidR="00FC611E" w:rsidRPr="00BD1D51" w:rsidRDefault="00FC611E" w:rsidP="00FC611E">
      <w:pPr>
        <w:pStyle w:val="ListParagraph"/>
        <w:numPr>
          <w:ilvl w:val="0"/>
          <w:numId w:val="18"/>
        </w:numPr>
        <w:ind w:left="360"/>
        <w:contextualSpacing w:val="0"/>
        <w:rPr>
          <w:rStyle w:val="MainStyle"/>
          <w:rFonts w:ascii="Times New Roman" w:hAnsi="Times New Roman" w:cs="Times New Roman"/>
          <w:sz w:val="20"/>
          <w:szCs w:val="20"/>
        </w:rPr>
      </w:pPr>
      <w:r w:rsidRPr="00BD1D51">
        <w:rPr>
          <w:rFonts w:ascii="Times New Roman" w:hAnsi="Times New Roman" w:cs="Times New Roman"/>
          <w:sz w:val="20"/>
          <w:szCs w:val="20"/>
        </w:rPr>
        <w:t>Updates and enhances own knowledge by involvement in continuing education for professional growth (i.e., attends relevant conferences, seminars, in-service trainings, and certification programs)</w:t>
      </w:r>
    </w:p>
    <w:p w14:paraId="5CCAEA0B" w14:textId="77777777" w:rsidR="00FC611E" w:rsidRPr="00BD1D51" w:rsidRDefault="00FC611E" w:rsidP="00FC611E">
      <w:pPr>
        <w:pStyle w:val="ListParagraph"/>
        <w:numPr>
          <w:ilvl w:val="0"/>
          <w:numId w:val="18"/>
        </w:numPr>
        <w:ind w:left="360"/>
        <w:contextualSpacing w:val="0"/>
        <w:rPr>
          <w:rFonts w:ascii="Times New Roman" w:hAnsi="Times New Roman" w:cs="Times New Roman"/>
          <w:sz w:val="20"/>
          <w:szCs w:val="20"/>
        </w:rPr>
      </w:pPr>
      <w:r w:rsidRPr="00BD1D51">
        <w:rPr>
          <w:rFonts w:ascii="Times New Roman" w:hAnsi="Times New Roman" w:cs="Times New Roman"/>
          <w:sz w:val="20"/>
          <w:szCs w:val="20"/>
        </w:rPr>
        <w:t>Performs related duties as assigned or apparent.</w:t>
      </w:r>
    </w:p>
    <w:p w14:paraId="5B3C71CE" w14:textId="77777777" w:rsidR="00FC611E" w:rsidRPr="00BD1D51" w:rsidRDefault="00FC611E" w:rsidP="00FC611E">
      <w:pPr>
        <w:ind w:left="360"/>
        <w:rPr>
          <w:rFonts w:ascii="Times New Roman" w:hAnsi="Times New Roman" w:cs="Times New Roman"/>
          <w:sz w:val="20"/>
          <w:szCs w:val="20"/>
        </w:rPr>
      </w:pPr>
    </w:p>
    <w:p w14:paraId="5CBB2FFA" w14:textId="629651EC" w:rsidR="00FC611E" w:rsidRPr="00BD1D51" w:rsidRDefault="00FC611E" w:rsidP="00FC611E">
      <w:pPr>
        <w:rPr>
          <w:rFonts w:ascii="Times New Roman" w:hAnsi="Times New Roman" w:cs="Times New Roman"/>
          <w:b/>
          <w:bCs/>
          <w:sz w:val="20"/>
          <w:szCs w:val="20"/>
        </w:rPr>
      </w:pPr>
      <w:r w:rsidRPr="00BD1D51">
        <w:rPr>
          <w:rFonts w:ascii="Times New Roman" w:hAnsi="Times New Roman" w:cs="Times New Roman"/>
          <w:b/>
          <w:bCs/>
          <w:sz w:val="20"/>
          <w:szCs w:val="20"/>
        </w:rPr>
        <w:t>Qualifications:</w:t>
      </w:r>
    </w:p>
    <w:p w14:paraId="1EEA1687" w14:textId="77777777" w:rsidR="00FC611E" w:rsidRPr="00BD1D51" w:rsidRDefault="00FC611E" w:rsidP="00FC611E">
      <w:pPr>
        <w:rPr>
          <w:rFonts w:ascii="Times New Roman" w:hAnsi="Times New Roman" w:cs="Times New Roman"/>
          <w:b/>
          <w:bCs/>
          <w:sz w:val="20"/>
          <w:szCs w:val="20"/>
        </w:rPr>
      </w:pPr>
    </w:p>
    <w:p w14:paraId="3C43EABB" w14:textId="1C560A8E" w:rsidR="32B15D63" w:rsidRPr="00BD1D51" w:rsidRDefault="32B15D63" w:rsidP="58A67B33">
      <w:pPr>
        <w:pStyle w:val="ListParagraph"/>
        <w:numPr>
          <w:ilvl w:val="0"/>
          <w:numId w:val="21"/>
        </w:numPr>
        <w:ind w:left="360"/>
        <w:rPr>
          <w:rFonts w:ascii="Times New Roman" w:hAnsi="Times New Roman" w:cs="Times New Roman"/>
          <w:sz w:val="20"/>
          <w:szCs w:val="20"/>
        </w:rPr>
      </w:pPr>
      <w:r w:rsidRPr="00BD1D51">
        <w:rPr>
          <w:rFonts w:ascii="Times New Roman" w:hAnsi="Times New Roman" w:cs="Times New Roman"/>
          <w:sz w:val="20"/>
          <w:szCs w:val="20"/>
        </w:rPr>
        <w:t xml:space="preserve">Bachelor's Degree related to Animals, Wildlife, Environmental Education, Public and Community Service, Social Justice, Sociology, Citizenship and Civic Engagement or a related field required; supplemented by experience in a zoo, museum, aquarium, nature center or environmental or social justice oriented advocacy setting, to include lead or supervisory experience; or any equivalent combination of education, training, and experience which provides the requisite knowledge, skills, and abilities for this job.  </w:t>
      </w:r>
    </w:p>
    <w:p w14:paraId="73AB2B30" w14:textId="03171DDE" w:rsidR="005572D8" w:rsidRPr="00BD1D51" w:rsidRDefault="005572D8" w:rsidP="58A67B33">
      <w:pPr>
        <w:numPr>
          <w:ilvl w:val="0"/>
          <w:numId w:val="21"/>
        </w:numPr>
        <w:ind w:left="360"/>
        <w:rPr>
          <w:rFonts w:ascii="Times New Roman" w:eastAsia="Arial" w:hAnsi="Times New Roman" w:cs="Times New Roman"/>
          <w:color w:val="000000" w:themeColor="text1"/>
          <w:sz w:val="20"/>
          <w:szCs w:val="20"/>
        </w:rPr>
      </w:pPr>
      <w:r w:rsidRPr="00BD1D51">
        <w:rPr>
          <w:rFonts w:ascii="Times New Roman" w:eastAsia="Arial" w:hAnsi="Times New Roman" w:cs="Times New Roman"/>
          <w:color w:val="000000" w:themeColor="text1"/>
          <w:sz w:val="20"/>
          <w:szCs w:val="20"/>
        </w:rPr>
        <w:t xml:space="preserve">Familiarity with current AZA requirements and emerging thinking regarding the care and training of ambassador animals, community involvement in program development and inclusion in programming and staffing. </w:t>
      </w:r>
    </w:p>
    <w:p w14:paraId="6EDFE888" w14:textId="4D7536CF" w:rsidR="41FCEF23" w:rsidRPr="00BD1D51" w:rsidRDefault="41FCEF23" w:rsidP="78EEAC80">
      <w:pPr>
        <w:numPr>
          <w:ilvl w:val="0"/>
          <w:numId w:val="21"/>
        </w:numPr>
        <w:ind w:left="360"/>
        <w:rPr>
          <w:rFonts w:ascii="Times New Roman" w:eastAsia="Arial" w:hAnsi="Times New Roman" w:cs="Times New Roman"/>
          <w:color w:val="000000" w:themeColor="text1"/>
          <w:sz w:val="20"/>
          <w:szCs w:val="20"/>
        </w:rPr>
      </w:pPr>
      <w:r w:rsidRPr="00BD1D51">
        <w:rPr>
          <w:rFonts w:ascii="Times New Roman" w:eastAsia="Arial" w:hAnsi="Times New Roman" w:cs="Times New Roman"/>
          <w:color w:val="000000" w:themeColor="text1"/>
          <w:sz w:val="20"/>
          <w:szCs w:val="20"/>
        </w:rPr>
        <w:t>Develop, oversee, and implement written education and interpretive plans that match or exceed current industry standards and include goals and objectives as related to AZA and industry standards.</w:t>
      </w:r>
    </w:p>
    <w:p w14:paraId="5A10D3A7" w14:textId="0704088C" w:rsidR="005572D8" w:rsidRPr="00BD1D51" w:rsidRDefault="005572D8" w:rsidP="58A67B33">
      <w:pPr>
        <w:numPr>
          <w:ilvl w:val="0"/>
          <w:numId w:val="21"/>
        </w:numPr>
        <w:ind w:left="360"/>
        <w:rPr>
          <w:rFonts w:ascii="Times New Roman" w:eastAsia="Arial" w:hAnsi="Times New Roman" w:cs="Times New Roman"/>
          <w:color w:val="000000" w:themeColor="text1"/>
          <w:sz w:val="20"/>
          <w:szCs w:val="20"/>
        </w:rPr>
      </w:pPr>
      <w:r w:rsidRPr="00BD1D51">
        <w:rPr>
          <w:rFonts w:ascii="Times New Roman" w:eastAsia="Arial" w:hAnsi="Times New Roman" w:cs="Times New Roman"/>
          <w:color w:val="000000" w:themeColor="text1"/>
          <w:sz w:val="20"/>
          <w:szCs w:val="20"/>
        </w:rPr>
        <w:t xml:space="preserve">Ability to develop and maintain effective working relationships with others who have vested interests in projects including formal educators, employees, </w:t>
      </w:r>
      <w:proofErr w:type="gramStart"/>
      <w:r w:rsidRPr="00BD1D51">
        <w:rPr>
          <w:rFonts w:ascii="Times New Roman" w:eastAsia="Arial" w:hAnsi="Times New Roman" w:cs="Times New Roman"/>
          <w:color w:val="000000" w:themeColor="text1"/>
          <w:sz w:val="20"/>
          <w:szCs w:val="20"/>
        </w:rPr>
        <w:t>local residents</w:t>
      </w:r>
      <w:proofErr w:type="gramEnd"/>
      <w:r w:rsidRPr="00BD1D51">
        <w:rPr>
          <w:rFonts w:ascii="Times New Roman" w:eastAsia="Arial" w:hAnsi="Times New Roman" w:cs="Times New Roman"/>
          <w:color w:val="000000" w:themeColor="text1"/>
          <w:sz w:val="20"/>
          <w:szCs w:val="20"/>
        </w:rPr>
        <w:t xml:space="preserve">, community service and providers and program or facility guests. </w:t>
      </w:r>
    </w:p>
    <w:p w14:paraId="051EF9D2" w14:textId="4C0C2A3E" w:rsidR="005572D8" w:rsidRPr="00BD1D51" w:rsidRDefault="005572D8" w:rsidP="58A67B33">
      <w:pPr>
        <w:numPr>
          <w:ilvl w:val="0"/>
          <w:numId w:val="21"/>
        </w:numPr>
        <w:ind w:left="360"/>
        <w:rPr>
          <w:rFonts w:ascii="Times New Roman" w:eastAsia="Arial" w:hAnsi="Times New Roman" w:cs="Times New Roman"/>
          <w:color w:val="000000" w:themeColor="text1"/>
          <w:sz w:val="20"/>
          <w:szCs w:val="20"/>
        </w:rPr>
      </w:pPr>
      <w:r w:rsidRPr="00BD1D51">
        <w:rPr>
          <w:rFonts w:ascii="Times New Roman" w:eastAsia="Arial" w:hAnsi="Times New Roman" w:cs="Times New Roman"/>
          <w:color w:val="000000" w:themeColor="text1"/>
          <w:sz w:val="20"/>
          <w:szCs w:val="20"/>
        </w:rPr>
        <w:t>Experience developing, evaluating, and managing programs involving conservation and/or the interdependence of human health, animal wellbeing and the environment.</w:t>
      </w:r>
    </w:p>
    <w:p w14:paraId="46A3C1F8" w14:textId="40F0072C" w:rsidR="24113AEB" w:rsidRPr="00BD1D51" w:rsidRDefault="24113AEB" w:rsidP="25EFC2FC">
      <w:pPr>
        <w:numPr>
          <w:ilvl w:val="0"/>
          <w:numId w:val="21"/>
        </w:numPr>
        <w:ind w:left="360"/>
        <w:rPr>
          <w:rFonts w:ascii="Times New Roman" w:hAnsi="Times New Roman" w:cs="Times New Roman"/>
          <w:sz w:val="20"/>
          <w:szCs w:val="20"/>
        </w:rPr>
      </w:pPr>
      <w:r w:rsidRPr="00BD1D51">
        <w:rPr>
          <w:rFonts w:ascii="Times New Roman" w:hAnsi="Times New Roman" w:cs="Times New Roman"/>
          <w:sz w:val="20"/>
          <w:szCs w:val="20"/>
        </w:rPr>
        <w:t xml:space="preserve">Ability to speak and write clearly, </w:t>
      </w:r>
      <w:proofErr w:type="gramStart"/>
      <w:r w:rsidRPr="00BD1D51">
        <w:rPr>
          <w:rFonts w:ascii="Times New Roman" w:hAnsi="Times New Roman" w:cs="Times New Roman"/>
          <w:sz w:val="20"/>
          <w:szCs w:val="20"/>
        </w:rPr>
        <w:t>concisely</w:t>
      </w:r>
      <w:proofErr w:type="gramEnd"/>
      <w:r w:rsidRPr="00BD1D51">
        <w:rPr>
          <w:rFonts w:ascii="Times New Roman" w:hAnsi="Times New Roman" w:cs="Times New Roman"/>
          <w:sz w:val="20"/>
          <w:szCs w:val="20"/>
        </w:rPr>
        <w:t xml:space="preserve"> and persuasively using correct grammar, spelling and punctuation with ability to communicate one-on-one or in group settings.</w:t>
      </w:r>
    </w:p>
    <w:p w14:paraId="3B6A5357" w14:textId="1B65DD79" w:rsidR="005572D8" w:rsidRPr="00BD1D51" w:rsidRDefault="005572D8" w:rsidP="58A67B33">
      <w:pPr>
        <w:numPr>
          <w:ilvl w:val="0"/>
          <w:numId w:val="21"/>
        </w:numPr>
        <w:ind w:left="360"/>
        <w:rPr>
          <w:rFonts w:ascii="Times New Roman" w:eastAsia="Arial" w:hAnsi="Times New Roman" w:cs="Times New Roman"/>
          <w:color w:val="000000" w:themeColor="text1"/>
          <w:sz w:val="20"/>
          <w:szCs w:val="20"/>
        </w:rPr>
      </w:pPr>
      <w:r w:rsidRPr="00BD1D51">
        <w:rPr>
          <w:rFonts w:ascii="Times New Roman" w:eastAsia="Arial" w:hAnsi="Times New Roman" w:cs="Times New Roman"/>
          <w:color w:val="000000" w:themeColor="text1"/>
          <w:sz w:val="20"/>
          <w:szCs w:val="20"/>
        </w:rPr>
        <w:t>Ability to perform work with a high degree of accuracy and organization.</w:t>
      </w:r>
    </w:p>
    <w:p w14:paraId="12AF4004" w14:textId="24361D5B" w:rsidR="005572D8" w:rsidRPr="00BD1D51" w:rsidRDefault="005572D8" w:rsidP="58A67B33">
      <w:pPr>
        <w:numPr>
          <w:ilvl w:val="0"/>
          <w:numId w:val="21"/>
        </w:numPr>
        <w:ind w:left="360"/>
        <w:rPr>
          <w:rFonts w:ascii="Times New Roman" w:eastAsia="Arial" w:hAnsi="Times New Roman" w:cs="Times New Roman"/>
          <w:color w:val="000000" w:themeColor="text1"/>
          <w:sz w:val="20"/>
          <w:szCs w:val="20"/>
        </w:rPr>
      </w:pPr>
      <w:r w:rsidRPr="00BD1D51">
        <w:rPr>
          <w:rFonts w:ascii="Times New Roman" w:eastAsia="Arial" w:hAnsi="Times New Roman" w:cs="Times New Roman"/>
          <w:color w:val="000000" w:themeColor="text1"/>
          <w:sz w:val="20"/>
          <w:szCs w:val="20"/>
        </w:rPr>
        <w:t>Management skills and strong business acumen, including problem solving, vision, ability to manage multiple programs and meet deadlines, collaboration, leadership, decision making and ability to analyze diverse facts and develop clear and concise reports and recommendations.</w:t>
      </w:r>
    </w:p>
    <w:p w14:paraId="38BF7D50" w14:textId="7FBDEA42" w:rsidR="005572D8" w:rsidRPr="00BD1D51" w:rsidRDefault="00C64AB7" w:rsidP="78EEAC80">
      <w:pPr>
        <w:numPr>
          <w:ilvl w:val="0"/>
          <w:numId w:val="21"/>
        </w:numPr>
        <w:ind w:left="360"/>
        <w:rPr>
          <w:rFonts w:ascii="Times New Roman" w:eastAsia="Arial" w:hAnsi="Times New Roman" w:cs="Times New Roman"/>
          <w:color w:val="000000" w:themeColor="text1"/>
          <w:sz w:val="20"/>
          <w:szCs w:val="20"/>
        </w:rPr>
      </w:pPr>
      <w:r w:rsidRPr="00BD1D51">
        <w:rPr>
          <w:rFonts w:ascii="Times New Roman" w:eastAsia="Arial" w:hAnsi="Times New Roman" w:cs="Times New Roman"/>
          <w:color w:val="000000" w:themeColor="text1"/>
          <w:sz w:val="20"/>
          <w:szCs w:val="20"/>
        </w:rPr>
        <w:t>Ability to work cooperatively with others and with considerable independence and initiative.</w:t>
      </w:r>
    </w:p>
    <w:p w14:paraId="5894F631" w14:textId="4C471786" w:rsidR="005572D8" w:rsidRPr="00BD1D51" w:rsidRDefault="005572D8" w:rsidP="58A67B33">
      <w:pPr>
        <w:numPr>
          <w:ilvl w:val="0"/>
          <w:numId w:val="21"/>
        </w:numPr>
        <w:ind w:left="360"/>
        <w:rPr>
          <w:rFonts w:ascii="Times New Roman" w:eastAsia="Arial" w:hAnsi="Times New Roman" w:cs="Times New Roman"/>
          <w:color w:val="000000" w:themeColor="text1"/>
          <w:sz w:val="20"/>
          <w:szCs w:val="20"/>
        </w:rPr>
      </w:pPr>
      <w:r w:rsidRPr="00BD1D51">
        <w:rPr>
          <w:rFonts w:ascii="Times New Roman" w:eastAsia="Arial" w:hAnsi="Times New Roman" w:cs="Times New Roman"/>
          <w:color w:val="000000" w:themeColor="text1"/>
          <w:sz w:val="20"/>
          <w:szCs w:val="20"/>
        </w:rPr>
        <w:t>Proficiency in software programs including all Microsoft Office programs.</w:t>
      </w:r>
    </w:p>
    <w:p w14:paraId="1D639ECD" w14:textId="30172915" w:rsidR="005572D8" w:rsidRPr="00BD1D51" w:rsidRDefault="005572D8" w:rsidP="58A67B33">
      <w:pPr>
        <w:numPr>
          <w:ilvl w:val="0"/>
          <w:numId w:val="21"/>
        </w:numPr>
        <w:ind w:left="360"/>
        <w:rPr>
          <w:rFonts w:ascii="Times New Roman" w:eastAsia="Arial" w:hAnsi="Times New Roman" w:cs="Times New Roman"/>
          <w:color w:val="000000" w:themeColor="text1"/>
          <w:sz w:val="20"/>
          <w:szCs w:val="20"/>
        </w:rPr>
      </w:pPr>
      <w:r w:rsidRPr="00BD1D51">
        <w:rPr>
          <w:rFonts w:ascii="Times New Roman" w:eastAsia="Arial" w:hAnsi="Times New Roman" w:cs="Times New Roman"/>
          <w:color w:val="000000" w:themeColor="text1"/>
          <w:sz w:val="20"/>
          <w:szCs w:val="20"/>
        </w:rPr>
        <w:t>Mature professional attitude and considerable discretion, including ability to manage confidential information.</w:t>
      </w:r>
    </w:p>
    <w:p w14:paraId="0D9EAC0C" w14:textId="2C9AD088" w:rsidR="5FA7E570" w:rsidRPr="00BD1D51" w:rsidRDefault="005572D8" w:rsidP="25EFC2FC">
      <w:pPr>
        <w:numPr>
          <w:ilvl w:val="0"/>
          <w:numId w:val="21"/>
        </w:numPr>
        <w:ind w:left="360"/>
        <w:rPr>
          <w:rFonts w:ascii="Times New Roman" w:eastAsia="Arial" w:hAnsi="Times New Roman" w:cs="Times New Roman"/>
          <w:color w:val="000000" w:themeColor="text1"/>
          <w:sz w:val="20"/>
          <w:szCs w:val="20"/>
        </w:rPr>
      </w:pPr>
      <w:r w:rsidRPr="00BD1D51">
        <w:rPr>
          <w:rFonts w:ascii="Times New Roman" w:eastAsia="Arial" w:hAnsi="Times New Roman" w:cs="Times New Roman"/>
          <w:color w:val="000000" w:themeColor="text1"/>
          <w:sz w:val="20"/>
          <w:szCs w:val="20"/>
        </w:rPr>
        <w:t>Must possess a valid driver’s license under the laws of the State of Ohio.</w:t>
      </w:r>
    </w:p>
    <w:p w14:paraId="7763AD63" w14:textId="77777777" w:rsidR="00FC611E" w:rsidRPr="00BD1D51" w:rsidRDefault="00FC611E" w:rsidP="00FC611E">
      <w:pPr>
        <w:ind w:left="360"/>
        <w:rPr>
          <w:rFonts w:ascii="Times New Roman" w:hAnsi="Times New Roman" w:cs="Times New Roman"/>
          <w:sz w:val="20"/>
          <w:szCs w:val="20"/>
        </w:rPr>
      </w:pPr>
    </w:p>
    <w:p w14:paraId="65A4BC59" w14:textId="77777777" w:rsidR="00BD1D51" w:rsidRPr="00BD1D51" w:rsidRDefault="00BD1D51" w:rsidP="00BD1D51">
      <w:pPr>
        <w:rPr>
          <w:rFonts w:ascii="Times New Roman" w:hAnsi="Times New Roman" w:cs="Times New Roman"/>
          <w:sz w:val="20"/>
          <w:szCs w:val="20"/>
        </w:rPr>
      </w:pPr>
      <w:r w:rsidRPr="00BD1D51">
        <w:rPr>
          <w:rFonts w:ascii="Times New Roman" w:hAnsi="Times New Roman" w:cs="Times New Roman"/>
          <w:b/>
          <w:bCs/>
          <w:sz w:val="20"/>
          <w:szCs w:val="20"/>
        </w:rPr>
        <w:t xml:space="preserve">Salary:  </w:t>
      </w:r>
      <w:r w:rsidRPr="00BD1D51">
        <w:rPr>
          <w:rFonts w:ascii="Times New Roman" w:hAnsi="Times New Roman" w:cs="Times New Roman"/>
          <w:sz w:val="20"/>
          <w:szCs w:val="20"/>
        </w:rPr>
        <w:t>$56,717-$70,896; (Internal equity considerations and the average salary of the peer range will be reviewed/considered before making a final offer)</w:t>
      </w:r>
    </w:p>
    <w:p w14:paraId="7BDA97BE" w14:textId="77777777" w:rsidR="00BD1D51" w:rsidRPr="00BD1D51" w:rsidRDefault="00BD1D51" w:rsidP="00BD1D51">
      <w:pPr>
        <w:rPr>
          <w:rFonts w:ascii="Times New Roman" w:hAnsi="Times New Roman" w:cs="Times New Roman"/>
          <w:b/>
          <w:bCs/>
          <w:sz w:val="20"/>
          <w:szCs w:val="20"/>
        </w:rPr>
      </w:pPr>
    </w:p>
    <w:p w14:paraId="6818BF55" w14:textId="2185EC9D" w:rsidR="00BD1D51" w:rsidRDefault="00BD1D51" w:rsidP="00BD1D51">
      <w:pPr>
        <w:rPr>
          <w:rFonts w:ascii="Times New Roman" w:hAnsi="Times New Roman" w:cs="Times New Roman"/>
          <w:sz w:val="20"/>
          <w:szCs w:val="20"/>
        </w:rPr>
      </w:pPr>
      <w:r w:rsidRPr="00BD1D51">
        <w:rPr>
          <w:rFonts w:ascii="Times New Roman" w:hAnsi="Times New Roman" w:cs="Times New Roman"/>
          <w:b/>
          <w:bCs/>
          <w:sz w:val="20"/>
          <w:szCs w:val="20"/>
        </w:rPr>
        <w:t xml:space="preserve">Work Schedule:  </w:t>
      </w:r>
      <w:r w:rsidRPr="00BD1D51">
        <w:rPr>
          <w:rFonts w:ascii="Times New Roman" w:hAnsi="Times New Roman" w:cs="Times New Roman"/>
          <w:sz w:val="20"/>
          <w:szCs w:val="20"/>
        </w:rPr>
        <w:t xml:space="preserve">Varies, typically </w:t>
      </w:r>
      <w:r w:rsidR="00CE77B4">
        <w:rPr>
          <w:rFonts w:ascii="Times New Roman" w:hAnsi="Times New Roman" w:cs="Times New Roman"/>
          <w:sz w:val="20"/>
          <w:szCs w:val="20"/>
        </w:rPr>
        <w:t>Tuesday – Saturday</w:t>
      </w:r>
    </w:p>
    <w:p w14:paraId="43676334" w14:textId="77777777" w:rsidR="00CE77B4" w:rsidRPr="00BD1D51" w:rsidRDefault="00CE77B4" w:rsidP="00BD1D51">
      <w:pPr>
        <w:rPr>
          <w:rFonts w:ascii="Times New Roman" w:hAnsi="Times New Roman" w:cs="Times New Roman"/>
          <w:b/>
          <w:bCs/>
          <w:sz w:val="20"/>
          <w:szCs w:val="20"/>
        </w:rPr>
      </w:pPr>
    </w:p>
    <w:p w14:paraId="187112D2" w14:textId="77777777" w:rsidR="00BD1D51" w:rsidRPr="00BD1D51" w:rsidRDefault="00BD1D51" w:rsidP="00BD1D51">
      <w:pPr>
        <w:rPr>
          <w:rFonts w:ascii="Times New Roman" w:hAnsi="Times New Roman" w:cs="Times New Roman"/>
          <w:sz w:val="20"/>
          <w:szCs w:val="20"/>
        </w:rPr>
      </w:pPr>
      <w:r w:rsidRPr="00BD1D51">
        <w:rPr>
          <w:rFonts w:ascii="Times New Roman" w:hAnsi="Times New Roman" w:cs="Times New Roman"/>
          <w:b/>
          <w:bCs/>
          <w:sz w:val="20"/>
          <w:szCs w:val="20"/>
        </w:rPr>
        <w:t xml:space="preserve">Filing Deadline:  </w:t>
      </w:r>
      <w:r w:rsidRPr="00BD1D51">
        <w:rPr>
          <w:rFonts w:ascii="Times New Roman" w:hAnsi="Times New Roman" w:cs="Times New Roman"/>
          <w:sz w:val="20"/>
          <w:szCs w:val="20"/>
        </w:rPr>
        <w:t>Open until filled</w:t>
      </w:r>
    </w:p>
    <w:p w14:paraId="44EBCE31" w14:textId="77777777" w:rsidR="00BD1D51" w:rsidRPr="00BD1D51" w:rsidRDefault="00BD1D51" w:rsidP="00BD1D51">
      <w:pPr>
        <w:rPr>
          <w:rFonts w:ascii="Times New Roman" w:hAnsi="Times New Roman" w:cs="Times New Roman"/>
          <w:b/>
          <w:bCs/>
          <w:sz w:val="20"/>
          <w:szCs w:val="20"/>
        </w:rPr>
      </w:pPr>
    </w:p>
    <w:p w14:paraId="255207B7" w14:textId="77777777" w:rsidR="00BD1D51" w:rsidRPr="00BD1D51" w:rsidRDefault="00BD1D51" w:rsidP="00BD1D51">
      <w:pPr>
        <w:rPr>
          <w:rFonts w:ascii="Times New Roman" w:hAnsi="Times New Roman" w:cs="Times New Roman"/>
          <w:sz w:val="20"/>
          <w:szCs w:val="20"/>
        </w:rPr>
      </w:pPr>
      <w:r w:rsidRPr="00BD1D51">
        <w:rPr>
          <w:rFonts w:ascii="Times New Roman" w:hAnsi="Times New Roman" w:cs="Times New Roman"/>
          <w:b/>
          <w:bCs/>
          <w:sz w:val="20"/>
          <w:szCs w:val="20"/>
        </w:rPr>
        <w:t>To Apply:</w:t>
      </w:r>
      <w:r w:rsidRPr="00BD1D51">
        <w:rPr>
          <w:rFonts w:ascii="Times New Roman" w:hAnsi="Times New Roman" w:cs="Times New Roman"/>
          <w:sz w:val="20"/>
          <w:szCs w:val="20"/>
        </w:rPr>
        <w:t xml:space="preserve">  Please visit our career site at </w:t>
      </w:r>
      <w:hyperlink r:id="rId8" w:history="1">
        <w:r w:rsidRPr="00BD1D51">
          <w:rPr>
            <w:rStyle w:val="Hyperlink"/>
            <w:rFonts w:ascii="Times New Roman" w:hAnsi="Times New Roman" w:cs="Times New Roman"/>
            <w:sz w:val="20"/>
            <w:szCs w:val="20"/>
          </w:rPr>
          <w:t>www.clevelandmetroparks.com</w:t>
        </w:r>
      </w:hyperlink>
      <w:r w:rsidRPr="00BD1D51">
        <w:rPr>
          <w:rFonts w:ascii="Times New Roman" w:hAnsi="Times New Roman" w:cs="Times New Roman"/>
          <w:sz w:val="20"/>
          <w:szCs w:val="20"/>
        </w:rPr>
        <w:t xml:space="preserve"> or copy and paste the following link into your web browser:</w:t>
      </w:r>
    </w:p>
    <w:p w14:paraId="56FED01F" w14:textId="77777777" w:rsidR="00BD1D51" w:rsidRDefault="00BD1D51" w:rsidP="00BD1D51">
      <w:pPr>
        <w:rPr>
          <w:rFonts w:ascii="Times New Roman" w:hAnsi="Times New Roman" w:cs="Times New Roman"/>
          <w:sz w:val="20"/>
          <w:szCs w:val="20"/>
        </w:rPr>
      </w:pPr>
    </w:p>
    <w:p w14:paraId="6A782A72" w14:textId="477C4795" w:rsidR="0028005C" w:rsidRDefault="00DC10F8" w:rsidP="00BD1D51">
      <w:pPr>
        <w:rPr>
          <w:rFonts w:ascii="Times New Roman" w:hAnsi="Times New Roman" w:cs="Times New Roman"/>
          <w:sz w:val="20"/>
          <w:szCs w:val="20"/>
        </w:rPr>
      </w:pPr>
      <w:hyperlink r:id="rId9" w:history="1">
        <w:r w:rsidRPr="0049289D">
          <w:rPr>
            <w:rStyle w:val="Hyperlink"/>
            <w:rFonts w:ascii="Times New Roman" w:hAnsi="Times New Roman" w:cs="Times New Roman"/>
            <w:sz w:val="20"/>
            <w:szCs w:val="20"/>
          </w:rPr>
          <w:t>https://recruiting.adp.com/src</w:t>
        </w:r>
        <w:r w:rsidRPr="0049289D">
          <w:rPr>
            <w:rStyle w:val="Hyperlink"/>
            <w:rFonts w:ascii="Times New Roman" w:hAnsi="Times New Roman" w:cs="Times New Roman"/>
            <w:sz w:val="20"/>
            <w:szCs w:val="20"/>
          </w:rPr>
          <w:t>car/public/RTI.home?c=1151751&amp;d=ExternalCareerSite&amp;r=5001014542506&amp;_fromPublish=true#/</w:t>
        </w:r>
      </w:hyperlink>
    </w:p>
    <w:p w14:paraId="7BE9443C" w14:textId="77777777" w:rsidR="001676E9" w:rsidRDefault="001676E9" w:rsidP="00BD1D51">
      <w:pPr>
        <w:rPr>
          <w:rFonts w:ascii="Times New Roman" w:hAnsi="Times New Roman" w:cs="Times New Roman"/>
          <w:sz w:val="20"/>
          <w:szCs w:val="20"/>
        </w:rPr>
      </w:pPr>
    </w:p>
    <w:p w14:paraId="32832B27" w14:textId="77777777" w:rsidR="00DC10F8" w:rsidRPr="009F6A4A" w:rsidRDefault="00DC10F8" w:rsidP="00BD1D51">
      <w:pPr>
        <w:rPr>
          <w:rFonts w:ascii="Times New Roman" w:hAnsi="Times New Roman" w:cs="Times New Roman"/>
          <w:sz w:val="20"/>
          <w:szCs w:val="20"/>
        </w:rPr>
      </w:pPr>
    </w:p>
    <w:p w14:paraId="414DEDB3" w14:textId="77777777" w:rsidR="00BD1D51" w:rsidRDefault="00BD1D51" w:rsidP="00FC611E">
      <w:pPr>
        <w:ind w:left="360"/>
      </w:pPr>
    </w:p>
    <w:sectPr w:rsidR="00BD1D51" w:rsidSect="00BD1D51">
      <w:pgSz w:w="12240" w:h="15840"/>
      <w:pgMar w:top="540" w:right="90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DBE6"/>
    <w:multiLevelType w:val="hybridMultilevel"/>
    <w:tmpl w:val="2C82D892"/>
    <w:lvl w:ilvl="0" w:tplc="DF6E2232">
      <w:start w:val="1"/>
      <w:numFmt w:val="bullet"/>
      <w:lvlText w:val=""/>
      <w:lvlJc w:val="left"/>
      <w:pPr>
        <w:ind w:left="720" w:hanging="360"/>
      </w:pPr>
      <w:rPr>
        <w:rFonts w:ascii="Symbol" w:hAnsi="Symbol" w:hint="default"/>
      </w:rPr>
    </w:lvl>
    <w:lvl w:ilvl="1" w:tplc="463CC28A">
      <w:start w:val="1"/>
      <w:numFmt w:val="bullet"/>
      <w:lvlText w:val="o"/>
      <w:lvlJc w:val="left"/>
      <w:pPr>
        <w:ind w:left="1440" w:hanging="360"/>
      </w:pPr>
      <w:rPr>
        <w:rFonts w:ascii="Courier New" w:hAnsi="Courier New" w:hint="default"/>
      </w:rPr>
    </w:lvl>
    <w:lvl w:ilvl="2" w:tplc="9F4A881C">
      <w:start w:val="1"/>
      <w:numFmt w:val="bullet"/>
      <w:lvlText w:val=""/>
      <w:lvlJc w:val="left"/>
      <w:pPr>
        <w:ind w:left="2160" w:hanging="360"/>
      </w:pPr>
      <w:rPr>
        <w:rFonts w:ascii="Wingdings" w:hAnsi="Wingdings" w:hint="default"/>
      </w:rPr>
    </w:lvl>
    <w:lvl w:ilvl="3" w:tplc="33D02976">
      <w:start w:val="1"/>
      <w:numFmt w:val="bullet"/>
      <w:lvlText w:val=""/>
      <w:lvlJc w:val="left"/>
      <w:pPr>
        <w:ind w:left="2880" w:hanging="360"/>
      </w:pPr>
      <w:rPr>
        <w:rFonts w:ascii="Symbol" w:hAnsi="Symbol" w:hint="default"/>
      </w:rPr>
    </w:lvl>
    <w:lvl w:ilvl="4" w:tplc="036C7F6C">
      <w:start w:val="1"/>
      <w:numFmt w:val="bullet"/>
      <w:lvlText w:val="o"/>
      <w:lvlJc w:val="left"/>
      <w:pPr>
        <w:ind w:left="3600" w:hanging="360"/>
      </w:pPr>
      <w:rPr>
        <w:rFonts w:ascii="Courier New" w:hAnsi="Courier New" w:hint="default"/>
      </w:rPr>
    </w:lvl>
    <w:lvl w:ilvl="5" w:tplc="C7884616">
      <w:start w:val="1"/>
      <w:numFmt w:val="bullet"/>
      <w:lvlText w:val=""/>
      <w:lvlJc w:val="left"/>
      <w:pPr>
        <w:ind w:left="4320" w:hanging="360"/>
      </w:pPr>
      <w:rPr>
        <w:rFonts w:ascii="Wingdings" w:hAnsi="Wingdings" w:hint="default"/>
      </w:rPr>
    </w:lvl>
    <w:lvl w:ilvl="6" w:tplc="341A3CAA">
      <w:start w:val="1"/>
      <w:numFmt w:val="bullet"/>
      <w:lvlText w:val=""/>
      <w:lvlJc w:val="left"/>
      <w:pPr>
        <w:ind w:left="5040" w:hanging="360"/>
      </w:pPr>
      <w:rPr>
        <w:rFonts w:ascii="Symbol" w:hAnsi="Symbol" w:hint="default"/>
      </w:rPr>
    </w:lvl>
    <w:lvl w:ilvl="7" w:tplc="94B2D43C">
      <w:start w:val="1"/>
      <w:numFmt w:val="bullet"/>
      <w:lvlText w:val="o"/>
      <w:lvlJc w:val="left"/>
      <w:pPr>
        <w:ind w:left="5760" w:hanging="360"/>
      </w:pPr>
      <w:rPr>
        <w:rFonts w:ascii="Courier New" w:hAnsi="Courier New" w:hint="default"/>
      </w:rPr>
    </w:lvl>
    <w:lvl w:ilvl="8" w:tplc="99C6B9A4">
      <w:start w:val="1"/>
      <w:numFmt w:val="bullet"/>
      <w:lvlText w:val=""/>
      <w:lvlJc w:val="left"/>
      <w:pPr>
        <w:ind w:left="6480" w:hanging="360"/>
      </w:pPr>
      <w:rPr>
        <w:rFonts w:ascii="Wingdings" w:hAnsi="Wingdings" w:hint="default"/>
      </w:rPr>
    </w:lvl>
  </w:abstractNum>
  <w:abstractNum w:abstractNumId="1" w15:restartNumberingAfterBreak="0">
    <w:nsid w:val="185F9AFB"/>
    <w:multiLevelType w:val="hybridMultilevel"/>
    <w:tmpl w:val="3DDEED62"/>
    <w:lvl w:ilvl="0" w:tplc="86B42DDC">
      <w:start w:val="1"/>
      <w:numFmt w:val="bullet"/>
      <w:lvlText w:val=""/>
      <w:lvlJc w:val="left"/>
      <w:pPr>
        <w:ind w:left="720" w:hanging="360"/>
      </w:pPr>
      <w:rPr>
        <w:rFonts w:ascii="Symbol" w:hAnsi="Symbol" w:hint="default"/>
      </w:rPr>
    </w:lvl>
    <w:lvl w:ilvl="1" w:tplc="9E582DD6">
      <w:start w:val="1"/>
      <w:numFmt w:val="bullet"/>
      <w:lvlText w:val="o"/>
      <w:lvlJc w:val="left"/>
      <w:pPr>
        <w:ind w:left="1440" w:hanging="360"/>
      </w:pPr>
      <w:rPr>
        <w:rFonts w:ascii="Courier New" w:hAnsi="Courier New" w:hint="default"/>
      </w:rPr>
    </w:lvl>
    <w:lvl w:ilvl="2" w:tplc="C2CA41BA">
      <w:start w:val="1"/>
      <w:numFmt w:val="bullet"/>
      <w:lvlText w:val=""/>
      <w:lvlJc w:val="left"/>
      <w:pPr>
        <w:ind w:left="2160" w:hanging="360"/>
      </w:pPr>
      <w:rPr>
        <w:rFonts w:ascii="Wingdings" w:hAnsi="Wingdings" w:hint="default"/>
      </w:rPr>
    </w:lvl>
    <w:lvl w:ilvl="3" w:tplc="CB74A918">
      <w:start w:val="1"/>
      <w:numFmt w:val="bullet"/>
      <w:lvlText w:val=""/>
      <w:lvlJc w:val="left"/>
      <w:pPr>
        <w:ind w:left="2880" w:hanging="360"/>
      </w:pPr>
      <w:rPr>
        <w:rFonts w:ascii="Symbol" w:hAnsi="Symbol" w:hint="default"/>
      </w:rPr>
    </w:lvl>
    <w:lvl w:ilvl="4" w:tplc="A9E8CEE2">
      <w:start w:val="1"/>
      <w:numFmt w:val="bullet"/>
      <w:lvlText w:val="o"/>
      <w:lvlJc w:val="left"/>
      <w:pPr>
        <w:ind w:left="3600" w:hanging="360"/>
      </w:pPr>
      <w:rPr>
        <w:rFonts w:ascii="Courier New" w:hAnsi="Courier New" w:hint="default"/>
      </w:rPr>
    </w:lvl>
    <w:lvl w:ilvl="5" w:tplc="3B8CE34C">
      <w:start w:val="1"/>
      <w:numFmt w:val="bullet"/>
      <w:lvlText w:val=""/>
      <w:lvlJc w:val="left"/>
      <w:pPr>
        <w:ind w:left="4320" w:hanging="360"/>
      </w:pPr>
      <w:rPr>
        <w:rFonts w:ascii="Wingdings" w:hAnsi="Wingdings" w:hint="default"/>
      </w:rPr>
    </w:lvl>
    <w:lvl w:ilvl="6" w:tplc="69B0E1FA">
      <w:start w:val="1"/>
      <w:numFmt w:val="bullet"/>
      <w:lvlText w:val=""/>
      <w:lvlJc w:val="left"/>
      <w:pPr>
        <w:ind w:left="5040" w:hanging="360"/>
      </w:pPr>
      <w:rPr>
        <w:rFonts w:ascii="Symbol" w:hAnsi="Symbol" w:hint="default"/>
      </w:rPr>
    </w:lvl>
    <w:lvl w:ilvl="7" w:tplc="C9E8533A">
      <w:start w:val="1"/>
      <w:numFmt w:val="bullet"/>
      <w:lvlText w:val="o"/>
      <w:lvlJc w:val="left"/>
      <w:pPr>
        <w:ind w:left="5760" w:hanging="360"/>
      </w:pPr>
      <w:rPr>
        <w:rFonts w:ascii="Courier New" w:hAnsi="Courier New" w:hint="default"/>
      </w:rPr>
    </w:lvl>
    <w:lvl w:ilvl="8" w:tplc="498A8794">
      <w:start w:val="1"/>
      <w:numFmt w:val="bullet"/>
      <w:lvlText w:val=""/>
      <w:lvlJc w:val="left"/>
      <w:pPr>
        <w:ind w:left="6480" w:hanging="360"/>
      </w:pPr>
      <w:rPr>
        <w:rFonts w:ascii="Wingdings" w:hAnsi="Wingdings" w:hint="default"/>
      </w:rPr>
    </w:lvl>
  </w:abstractNum>
  <w:abstractNum w:abstractNumId="2" w15:restartNumberingAfterBreak="0">
    <w:nsid w:val="1899691A"/>
    <w:multiLevelType w:val="hybridMultilevel"/>
    <w:tmpl w:val="C7BCF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00D6E"/>
    <w:multiLevelType w:val="hybridMultilevel"/>
    <w:tmpl w:val="5DFCF17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4CB7B3"/>
    <w:multiLevelType w:val="hybridMultilevel"/>
    <w:tmpl w:val="50AC3042"/>
    <w:lvl w:ilvl="0" w:tplc="DE6EA09C">
      <w:start w:val="1"/>
      <w:numFmt w:val="bullet"/>
      <w:lvlText w:val=""/>
      <w:lvlJc w:val="left"/>
      <w:pPr>
        <w:ind w:left="720" w:hanging="360"/>
      </w:pPr>
      <w:rPr>
        <w:rFonts w:ascii="Symbol" w:hAnsi="Symbol" w:hint="default"/>
      </w:rPr>
    </w:lvl>
    <w:lvl w:ilvl="1" w:tplc="E95ADE9E">
      <w:start w:val="1"/>
      <w:numFmt w:val="bullet"/>
      <w:lvlText w:val="o"/>
      <w:lvlJc w:val="left"/>
      <w:pPr>
        <w:ind w:left="1440" w:hanging="360"/>
      </w:pPr>
      <w:rPr>
        <w:rFonts w:ascii="Courier New" w:hAnsi="Courier New" w:hint="default"/>
      </w:rPr>
    </w:lvl>
    <w:lvl w:ilvl="2" w:tplc="FB8486FE">
      <w:start w:val="1"/>
      <w:numFmt w:val="bullet"/>
      <w:lvlText w:val=""/>
      <w:lvlJc w:val="left"/>
      <w:pPr>
        <w:ind w:left="2160" w:hanging="360"/>
      </w:pPr>
      <w:rPr>
        <w:rFonts w:ascii="Wingdings" w:hAnsi="Wingdings" w:hint="default"/>
      </w:rPr>
    </w:lvl>
    <w:lvl w:ilvl="3" w:tplc="3A842CFE">
      <w:start w:val="1"/>
      <w:numFmt w:val="bullet"/>
      <w:lvlText w:val=""/>
      <w:lvlJc w:val="left"/>
      <w:pPr>
        <w:ind w:left="2880" w:hanging="360"/>
      </w:pPr>
      <w:rPr>
        <w:rFonts w:ascii="Symbol" w:hAnsi="Symbol" w:hint="default"/>
      </w:rPr>
    </w:lvl>
    <w:lvl w:ilvl="4" w:tplc="66E261DE">
      <w:start w:val="1"/>
      <w:numFmt w:val="bullet"/>
      <w:lvlText w:val="o"/>
      <w:lvlJc w:val="left"/>
      <w:pPr>
        <w:ind w:left="3600" w:hanging="360"/>
      </w:pPr>
      <w:rPr>
        <w:rFonts w:ascii="Courier New" w:hAnsi="Courier New" w:hint="default"/>
      </w:rPr>
    </w:lvl>
    <w:lvl w:ilvl="5" w:tplc="F94C9EBC">
      <w:start w:val="1"/>
      <w:numFmt w:val="bullet"/>
      <w:lvlText w:val=""/>
      <w:lvlJc w:val="left"/>
      <w:pPr>
        <w:ind w:left="4320" w:hanging="360"/>
      </w:pPr>
      <w:rPr>
        <w:rFonts w:ascii="Wingdings" w:hAnsi="Wingdings" w:hint="default"/>
      </w:rPr>
    </w:lvl>
    <w:lvl w:ilvl="6" w:tplc="2A009096">
      <w:start w:val="1"/>
      <w:numFmt w:val="bullet"/>
      <w:lvlText w:val=""/>
      <w:lvlJc w:val="left"/>
      <w:pPr>
        <w:ind w:left="5040" w:hanging="360"/>
      </w:pPr>
      <w:rPr>
        <w:rFonts w:ascii="Symbol" w:hAnsi="Symbol" w:hint="default"/>
      </w:rPr>
    </w:lvl>
    <w:lvl w:ilvl="7" w:tplc="367EC982">
      <w:start w:val="1"/>
      <w:numFmt w:val="bullet"/>
      <w:lvlText w:val="o"/>
      <w:lvlJc w:val="left"/>
      <w:pPr>
        <w:ind w:left="5760" w:hanging="360"/>
      </w:pPr>
      <w:rPr>
        <w:rFonts w:ascii="Courier New" w:hAnsi="Courier New" w:hint="default"/>
      </w:rPr>
    </w:lvl>
    <w:lvl w:ilvl="8" w:tplc="3ED619DA">
      <w:start w:val="1"/>
      <w:numFmt w:val="bullet"/>
      <w:lvlText w:val=""/>
      <w:lvlJc w:val="left"/>
      <w:pPr>
        <w:ind w:left="6480" w:hanging="360"/>
      </w:pPr>
      <w:rPr>
        <w:rFonts w:ascii="Wingdings" w:hAnsi="Wingdings" w:hint="default"/>
      </w:rPr>
    </w:lvl>
  </w:abstractNum>
  <w:abstractNum w:abstractNumId="5" w15:restartNumberingAfterBreak="0">
    <w:nsid w:val="259739F3"/>
    <w:multiLevelType w:val="hybridMultilevel"/>
    <w:tmpl w:val="D24C295E"/>
    <w:lvl w:ilvl="0" w:tplc="04090011">
      <w:start w:val="1"/>
      <w:numFmt w:val="decimal"/>
      <w:lvlText w:val="%1)"/>
      <w:lvlJc w:val="left"/>
      <w:pPr>
        <w:ind w:left="6570" w:hanging="360"/>
      </w:pPr>
    </w:lvl>
    <w:lvl w:ilvl="1" w:tplc="04090019">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6" w15:restartNumberingAfterBreak="0">
    <w:nsid w:val="2653EE1B"/>
    <w:multiLevelType w:val="hybridMultilevel"/>
    <w:tmpl w:val="F9D069FE"/>
    <w:lvl w:ilvl="0" w:tplc="B92A1006">
      <w:start w:val="1"/>
      <w:numFmt w:val="bullet"/>
      <w:lvlText w:val=""/>
      <w:lvlJc w:val="left"/>
      <w:pPr>
        <w:ind w:left="720" w:hanging="360"/>
      </w:pPr>
      <w:rPr>
        <w:rFonts w:ascii="Symbol" w:hAnsi="Symbol" w:hint="default"/>
      </w:rPr>
    </w:lvl>
    <w:lvl w:ilvl="1" w:tplc="2E4A29B4">
      <w:start w:val="1"/>
      <w:numFmt w:val="bullet"/>
      <w:lvlText w:val="o"/>
      <w:lvlJc w:val="left"/>
      <w:pPr>
        <w:ind w:left="1440" w:hanging="360"/>
      </w:pPr>
      <w:rPr>
        <w:rFonts w:ascii="Courier New" w:hAnsi="Courier New" w:hint="default"/>
      </w:rPr>
    </w:lvl>
    <w:lvl w:ilvl="2" w:tplc="3F40FC8A">
      <w:start w:val="1"/>
      <w:numFmt w:val="bullet"/>
      <w:lvlText w:val=""/>
      <w:lvlJc w:val="left"/>
      <w:pPr>
        <w:ind w:left="2160" w:hanging="360"/>
      </w:pPr>
      <w:rPr>
        <w:rFonts w:ascii="Wingdings" w:hAnsi="Wingdings" w:hint="default"/>
      </w:rPr>
    </w:lvl>
    <w:lvl w:ilvl="3" w:tplc="BEFC50F6">
      <w:start w:val="1"/>
      <w:numFmt w:val="bullet"/>
      <w:lvlText w:val=""/>
      <w:lvlJc w:val="left"/>
      <w:pPr>
        <w:ind w:left="2880" w:hanging="360"/>
      </w:pPr>
      <w:rPr>
        <w:rFonts w:ascii="Symbol" w:hAnsi="Symbol" w:hint="default"/>
      </w:rPr>
    </w:lvl>
    <w:lvl w:ilvl="4" w:tplc="70468808">
      <w:start w:val="1"/>
      <w:numFmt w:val="bullet"/>
      <w:lvlText w:val="o"/>
      <w:lvlJc w:val="left"/>
      <w:pPr>
        <w:ind w:left="3600" w:hanging="360"/>
      </w:pPr>
      <w:rPr>
        <w:rFonts w:ascii="Courier New" w:hAnsi="Courier New" w:hint="default"/>
      </w:rPr>
    </w:lvl>
    <w:lvl w:ilvl="5" w:tplc="16924AAC">
      <w:start w:val="1"/>
      <w:numFmt w:val="bullet"/>
      <w:lvlText w:val=""/>
      <w:lvlJc w:val="left"/>
      <w:pPr>
        <w:ind w:left="4320" w:hanging="360"/>
      </w:pPr>
      <w:rPr>
        <w:rFonts w:ascii="Wingdings" w:hAnsi="Wingdings" w:hint="default"/>
      </w:rPr>
    </w:lvl>
    <w:lvl w:ilvl="6" w:tplc="401C006C">
      <w:start w:val="1"/>
      <w:numFmt w:val="bullet"/>
      <w:lvlText w:val=""/>
      <w:lvlJc w:val="left"/>
      <w:pPr>
        <w:ind w:left="5040" w:hanging="360"/>
      </w:pPr>
      <w:rPr>
        <w:rFonts w:ascii="Symbol" w:hAnsi="Symbol" w:hint="default"/>
      </w:rPr>
    </w:lvl>
    <w:lvl w:ilvl="7" w:tplc="AAC86EFC">
      <w:start w:val="1"/>
      <w:numFmt w:val="bullet"/>
      <w:lvlText w:val="o"/>
      <w:lvlJc w:val="left"/>
      <w:pPr>
        <w:ind w:left="5760" w:hanging="360"/>
      </w:pPr>
      <w:rPr>
        <w:rFonts w:ascii="Courier New" w:hAnsi="Courier New" w:hint="default"/>
      </w:rPr>
    </w:lvl>
    <w:lvl w:ilvl="8" w:tplc="3E5A71BC">
      <w:start w:val="1"/>
      <w:numFmt w:val="bullet"/>
      <w:lvlText w:val=""/>
      <w:lvlJc w:val="left"/>
      <w:pPr>
        <w:ind w:left="6480" w:hanging="360"/>
      </w:pPr>
      <w:rPr>
        <w:rFonts w:ascii="Wingdings" w:hAnsi="Wingdings" w:hint="default"/>
      </w:rPr>
    </w:lvl>
  </w:abstractNum>
  <w:abstractNum w:abstractNumId="7" w15:restartNumberingAfterBreak="0">
    <w:nsid w:val="3EDB8304"/>
    <w:multiLevelType w:val="hybridMultilevel"/>
    <w:tmpl w:val="A566D3F0"/>
    <w:lvl w:ilvl="0" w:tplc="21227940">
      <w:start w:val="1"/>
      <w:numFmt w:val="bullet"/>
      <w:lvlText w:val=""/>
      <w:lvlJc w:val="left"/>
      <w:pPr>
        <w:ind w:left="720" w:hanging="360"/>
      </w:pPr>
      <w:rPr>
        <w:rFonts w:ascii="Symbol" w:hAnsi="Symbol" w:hint="default"/>
      </w:rPr>
    </w:lvl>
    <w:lvl w:ilvl="1" w:tplc="0AACA472">
      <w:start w:val="1"/>
      <w:numFmt w:val="bullet"/>
      <w:lvlText w:val="o"/>
      <w:lvlJc w:val="left"/>
      <w:pPr>
        <w:ind w:left="1440" w:hanging="360"/>
      </w:pPr>
      <w:rPr>
        <w:rFonts w:ascii="Courier New" w:hAnsi="Courier New" w:hint="default"/>
      </w:rPr>
    </w:lvl>
    <w:lvl w:ilvl="2" w:tplc="27CE957C">
      <w:start w:val="1"/>
      <w:numFmt w:val="bullet"/>
      <w:lvlText w:val=""/>
      <w:lvlJc w:val="left"/>
      <w:pPr>
        <w:ind w:left="2160" w:hanging="360"/>
      </w:pPr>
      <w:rPr>
        <w:rFonts w:ascii="Wingdings" w:hAnsi="Wingdings" w:hint="default"/>
      </w:rPr>
    </w:lvl>
    <w:lvl w:ilvl="3" w:tplc="29CE42FA">
      <w:start w:val="1"/>
      <w:numFmt w:val="bullet"/>
      <w:lvlText w:val=""/>
      <w:lvlJc w:val="left"/>
      <w:pPr>
        <w:ind w:left="2880" w:hanging="360"/>
      </w:pPr>
      <w:rPr>
        <w:rFonts w:ascii="Symbol" w:hAnsi="Symbol" w:hint="default"/>
      </w:rPr>
    </w:lvl>
    <w:lvl w:ilvl="4" w:tplc="ED16276C">
      <w:start w:val="1"/>
      <w:numFmt w:val="bullet"/>
      <w:lvlText w:val="o"/>
      <w:lvlJc w:val="left"/>
      <w:pPr>
        <w:ind w:left="3600" w:hanging="360"/>
      </w:pPr>
      <w:rPr>
        <w:rFonts w:ascii="Courier New" w:hAnsi="Courier New" w:hint="default"/>
      </w:rPr>
    </w:lvl>
    <w:lvl w:ilvl="5" w:tplc="B9EC26C4">
      <w:start w:val="1"/>
      <w:numFmt w:val="bullet"/>
      <w:lvlText w:val=""/>
      <w:lvlJc w:val="left"/>
      <w:pPr>
        <w:ind w:left="4320" w:hanging="360"/>
      </w:pPr>
      <w:rPr>
        <w:rFonts w:ascii="Wingdings" w:hAnsi="Wingdings" w:hint="default"/>
      </w:rPr>
    </w:lvl>
    <w:lvl w:ilvl="6" w:tplc="B212D1DE">
      <w:start w:val="1"/>
      <w:numFmt w:val="bullet"/>
      <w:lvlText w:val=""/>
      <w:lvlJc w:val="left"/>
      <w:pPr>
        <w:ind w:left="5040" w:hanging="360"/>
      </w:pPr>
      <w:rPr>
        <w:rFonts w:ascii="Symbol" w:hAnsi="Symbol" w:hint="default"/>
      </w:rPr>
    </w:lvl>
    <w:lvl w:ilvl="7" w:tplc="D76CCCB6">
      <w:start w:val="1"/>
      <w:numFmt w:val="bullet"/>
      <w:lvlText w:val="o"/>
      <w:lvlJc w:val="left"/>
      <w:pPr>
        <w:ind w:left="5760" w:hanging="360"/>
      </w:pPr>
      <w:rPr>
        <w:rFonts w:ascii="Courier New" w:hAnsi="Courier New" w:hint="default"/>
      </w:rPr>
    </w:lvl>
    <w:lvl w:ilvl="8" w:tplc="E6480D00">
      <w:start w:val="1"/>
      <w:numFmt w:val="bullet"/>
      <w:lvlText w:val=""/>
      <w:lvlJc w:val="left"/>
      <w:pPr>
        <w:ind w:left="6480" w:hanging="360"/>
      </w:pPr>
      <w:rPr>
        <w:rFonts w:ascii="Wingdings" w:hAnsi="Wingdings" w:hint="default"/>
      </w:rPr>
    </w:lvl>
  </w:abstractNum>
  <w:abstractNum w:abstractNumId="8" w15:restartNumberingAfterBreak="0">
    <w:nsid w:val="4B28033D"/>
    <w:multiLevelType w:val="hybridMultilevel"/>
    <w:tmpl w:val="EC3C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F4E1F"/>
    <w:multiLevelType w:val="hybridMultilevel"/>
    <w:tmpl w:val="7D7EE9FC"/>
    <w:lvl w:ilvl="0" w:tplc="13FE74E2">
      <w:start w:val="1"/>
      <w:numFmt w:val="bullet"/>
      <w:lvlText w:val=""/>
      <w:lvlJc w:val="left"/>
      <w:pPr>
        <w:ind w:left="720" w:hanging="360"/>
      </w:pPr>
      <w:rPr>
        <w:rFonts w:ascii="Symbol" w:hAnsi="Symbol" w:hint="default"/>
      </w:rPr>
    </w:lvl>
    <w:lvl w:ilvl="1" w:tplc="6C6040B0">
      <w:start w:val="1"/>
      <w:numFmt w:val="bullet"/>
      <w:lvlText w:val="o"/>
      <w:lvlJc w:val="left"/>
      <w:pPr>
        <w:ind w:left="1440" w:hanging="360"/>
      </w:pPr>
      <w:rPr>
        <w:rFonts w:ascii="Courier New" w:hAnsi="Courier New" w:hint="default"/>
      </w:rPr>
    </w:lvl>
    <w:lvl w:ilvl="2" w:tplc="0574B5DC">
      <w:start w:val="1"/>
      <w:numFmt w:val="bullet"/>
      <w:lvlText w:val=""/>
      <w:lvlJc w:val="left"/>
      <w:pPr>
        <w:ind w:left="2160" w:hanging="360"/>
      </w:pPr>
      <w:rPr>
        <w:rFonts w:ascii="Wingdings" w:hAnsi="Wingdings" w:hint="default"/>
      </w:rPr>
    </w:lvl>
    <w:lvl w:ilvl="3" w:tplc="4AFAEB9A">
      <w:start w:val="1"/>
      <w:numFmt w:val="bullet"/>
      <w:lvlText w:val=""/>
      <w:lvlJc w:val="left"/>
      <w:pPr>
        <w:ind w:left="2880" w:hanging="360"/>
      </w:pPr>
      <w:rPr>
        <w:rFonts w:ascii="Symbol" w:hAnsi="Symbol" w:hint="default"/>
      </w:rPr>
    </w:lvl>
    <w:lvl w:ilvl="4" w:tplc="317013B0">
      <w:start w:val="1"/>
      <w:numFmt w:val="bullet"/>
      <w:lvlText w:val="o"/>
      <w:lvlJc w:val="left"/>
      <w:pPr>
        <w:ind w:left="3600" w:hanging="360"/>
      </w:pPr>
      <w:rPr>
        <w:rFonts w:ascii="Courier New" w:hAnsi="Courier New" w:hint="default"/>
      </w:rPr>
    </w:lvl>
    <w:lvl w:ilvl="5" w:tplc="A8BA5AAC">
      <w:start w:val="1"/>
      <w:numFmt w:val="bullet"/>
      <w:lvlText w:val=""/>
      <w:lvlJc w:val="left"/>
      <w:pPr>
        <w:ind w:left="4320" w:hanging="360"/>
      </w:pPr>
      <w:rPr>
        <w:rFonts w:ascii="Wingdings" w:hAnsi="Wingdings" w:hint="default"/>
      </w:rPr>
    </w:lvl>
    <w:lvl w:ilvl="6" w:tplc="DC9849B4">
      <w:start w:val="1"/>
      <w:numFmt w:val="bullet"/>
      <w:lvlText w:val=""/>
      <w:lvlJc w:val="left"/>
      <w:pPr>
        <w:ind w:left="5040" w:hanging="360"/>
      </w:pPr>
      <w:rPr>
        <w:rFonts w:ascii="Symbol" w:hAnsi="Symbol" w:hint="default"/>
      </w:rPr>
    </w:lvl>
    <w:lvl w:ilvl="7" w:tplc="FC142CA8">
      <w:start w:val="1"/>
      <w:numFmt w:val="bullet"/>
      <w:lvlText w:val="o"/>
      <w:lvlJc w:val="left"/>
      <w:pPr>
        <w:ind w:left="5760" w:hanging="360"/>
      </w:pPr>
      <w:rPr>
        <w:rFonts w:ascii="Courier New" w:hAnsi="Courier New" w:hint="default"/>
      </w:rPr>
    </w:lvl>
    <w:lvl w:ilvl="8" w:tplc="7E24A9D6">
      <w:start w:val="1"/>
      <w:numFmt w:val="bullet"/>
      <w:lvlText w:val=""/>
      <w:lvlJc w:val="left"/>
      <w:pPr>
        <w:ind w:left="6480" w:hanging="360"/>
      </w:pPr>
      <w:rPr>
        <w:rFonts w:ascii="Wingdings" w:hAnsi="Wingdings" w:hint="default"/>
      </w:rPr>
    </w:lvl>
  </w:abstractNum>
  <w:abstractNum w:abstractNumId="10" w15:restartNumberingAfterBreak="0">
    <w:nsid w:val="4F0094CF"/>
    <w:multiLevelType w:val="hybridMultilevel"/>
    <w:tmpl w:val="10F0033C"/>
    <w:lvl w:ilvl="0" w:tplc="7624ABA0">
      <w:start w:val="1"/>
      <w:numFmt w:val="bullet"/>
      <w:lvlText w:val=""/>
      <w:lvlJc w:val="left"/>
      <w:pPr>
        <w:ind w:left="720" w:hanging="360"/>
      </w:pPr>
      <w:rPr>
        <w:rFonts w:ascii="Symbol" w:hAnsi="Symbol" w:hint="default"/>
      </w:rPr>
    </w:lvl>
    <w:lvl w:ilvl="1" w:tplc="ACBC2F20">
      <w:start w:val="1"/>
      <w:numFmt w:val="bullet"/>
      <w:lvlText w:val="o"/>
      <w:lvlJc w:val="left"/>
      <w:pPr>
        <w:ind w:left="1440" w:hanging="360"/>
      </w:pPr>
      <w:rPr>
        <w:rFonts w:ascii="Courier New" w:hAnsi="Courier New" w:hint="default"/>
      </w:rPr>
    </w:lvl>
    <w:lvl w:ilvl="2" w:tplc="69CA092E">
      <w:start w:val="1"/>
      <w:numFmt w:val="bullet"/>
      <w:lvlText w:val=""/>
      <w:lvlJc w:val="left"/>
      <w:pPr>
        <w:ind w:left="2160" w:hanging="360"/>
      </w:pPr>
      <w:rPr>
        <w:rFonts w:ascii="Wingdings" w:hAnsi="Wingdings" w:hint="default"/>
      </w:rPr>
    </w:lvl>
    <w:lvl w:ilvl="3" w:tplc="6912316A">
      <w:start w:val="1"/>
      <w:numFmt w:val="bullet"/>
      <w:lvlText w:val=""/>
      <w:lvlJc w:val="left"/>
      <w:pPr>
        <w:ind w:left="2880" w:hanging="360"/>
      </w:pPr>
      <w:rPr>
        <w:rFonts w:ascii="Symbol" w:hAnsi="Symbol" w:hint="default"/>
      </w:rPr>
    </w:lvl>
    <w:lvl w:ilvl="4" w:tplc="1F6CE9E6">
      <w:start w:val="1"/>
      <w:numFmt w:val="bullet"/>
      <w:lvlText w:val="o"/>
      <w:lvlJc w:val="left"/>
      <w:pPr>
        <w:ind w:left="3600" w:hanging="360"/>
      </w:pPr>
      <w:rPr>
        <w:rFonts w:ascii="Courier New" w:hAnsi="Courier New" w:hint="default"/>
      </w:rPr>
    </w:lvl>
    <w:lvl w:ilvl="5" w:tplc="DAA22BB6">
      <w:start w:val="1"/>
      <w:numFmt w:val="bullet"/>
      <w:lvlText w:val=""/>
      <w:lvlJc w:val="left"/>
      <w:pPr>
        <w:ind w:left="4320" w:hanging="360"/>
      </w:pPr>
      <w:rPr>
        <w:rFonts w:ascii="Wingdings" w:hAnsi="Wingdings" w:hint="default"/>
      </w:rPr>
    </w:lvl>
    <w:lvl w:ilvl="6" w:tplc="49E06ABA">
      <w:start w:val="1"/>
      <w:numFmt w:val="bullet"/>
      <w:lvlText w:val=""/>
      <w:lvlJc w:val="left"/>
      <w:pPr>
        <w:ind w:left="5040" w:hanging="360"/>
      </w:pPr>
      <w:rPr>
        <w:rFonts w:ascii="Symbol" w:hAnsi="Symbol" w:hint="default"/>
      </w:rPr>
    </w:lvl>
    <w:lvl w:ilvl="7" w:tplc="E752C282">
      <w:start w:val="1"/>
      <w:numFmt w:val="bullet"/>
      <w:lvlText w:val="o"/>
      <w:lvlJc w:val="left"/>
      <w:pPr>
        <w:ind w:left="5760" w:hanging="360"/>
      </w:pPr>
      <w:rPr>
        <w:rFonts w:ascii="Courier New" w:hAnsi="Courier New" w:hint="default"/>
      </w:rPr>
    </w:lvl>
    <w:lvl w:ilvl="8" w:tplc="A79207A6">
      <w:start w:val="1"/>
      <w:numFmt w:val="bullet"/>
      <w:lvlText w:val=""/>
      <w:lvlJc w:val="left"/>
      <w:pPr>
        <w:ind w:left="6480" w:hanging="360"/>
      </w:pPr>
      <w:rPr>
        <w:rFonts w:ascii="Wingdings" w:hAnsi="Wingdings" w:hint="default"/>
      </w:rPr>
    </w:lvl>
  </w:abstractNum>
  <w:abstractNum w:abstractNumId="11" w15:restartNumberingAfterBreak="0">
    <w:nsid w:val="513B01D5"/>
    <w:multiLevelType w:val="hybridMultilevel"/>
    <w:tmpl w:val="E60E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07B776"/>
    <w:multiLevelType w:val="hybridMultilevel"/>
    <w:tmpl w:val="AB068FE0"/>
    <w:lvl w:ilvl="0" w:tplc="18FE4DBA">
      <w:start w:val="1"/>
      <w:numFmt w:val="bullet"/>
      <w:lvlText w:val=""/>
      <w:lvlJc w:val="left"/>
      <w:pPr>
        <w:ind w:left="720" w:hanging="360"/>
      </w:pPr>
      <w:rPr>
        <w:rFonts w:ascii="Symbol" w:hAnsi="Symbol" w:hint="default"/>
      </w:rPr>
    </w:lvl>
    <w:lvl w:ilvl="1" w:tplc="33FEDDC6">
      <w:start w:val="1"/>
      <w:numFmt w:val="bullet"/>
      <w:lvlText w:val="o"/>
      <w:lvlJc w:val="left"/>
      <w:pPr>
        <w:ind w:left="1440" w:hanging="360"/>
      </w:pPr>
      <w:rPr>
        <w:rFonts w:ascii="Courier New" w:hAnsi="Courier New" w:hint="default"/>
      </w:rPr>
    </w:lvl>
    <w:lvl w:ilvl="2" w:tplc="AAB43E54">
      <w:start w:val="1"/>
      <w:numFmt w:val="bullet"/>
      <w:lvlText w:val=""/>
      <w:lvlJc w:val="left"/>
      <w:pPr>
        <w:ind w:left="2160" w:hanging="360"/>
      </w:pPr>
      <w:rPr>
        <w:rFonts w:ascii="Wingdings" w:hAnsi="Wingdings" w:hint="default"/>
      </w:rPr>
    </w:lvl>
    <w:lvl w:ilvl="3" w:tplc="99221274">
      <w:start w:val="1"/>
      <w:numFmt w:val="bullet"/>
      <w:lvlText w:val=""/>
      <w:lvlJc w:val="left"/>
      <w:pPr>
        <w:ind w:left="2880" w:hanging="360"/>
      </w:pPr>
      <w:rPr>
        <w:rFonts w:ascii="Symbol" w:hAnsi="Symbol" w:hint="default"/>
      </w:rPr>
    </w:lvl>
    <w:lvl w:ilvl="4" w:tplc="29ACFD08">
      <w:start w:val="1"/>
      <w:numFmt w:val="bullet"/>
      <w:lvlText w:val="o"/>
      <w:lvlJc w:val="left"/>
      <w:pPr>
        <w:ind w:left="3600" w:hanging="360"/>
      </w:pPr>
      <w:rPr>
        <w:rFonts w:ascii="Courier New" w:hAnsi="Courier New" w:hint="default"/>
      </w:rPr>
    </w:lvl>
    <w:lvl w:ilvl="5" w:tplc="D454446E">
      <w:start w:val="1"/>
      <w:numFmt w:val="bullet"/>
      <w:lvlText w:val=""/>
      <w:lvlJc w:val="left"/>
      <w:pPr>
        <w:ind w:left="4320" w:hanging="360"/>
      </w:pPr>
      <w:rPr>
        <w:rFonts w:ascii="Wingdings" w:hAnsi="Wingdings" w:hint="default"/>
      </w:rPr>
    </w:lvl>
    <w:lvl w:ilvl="6" w:tplc="909C59EE">
      <w:start w:val="1"/>
      <w:numFmt w:val="bullet"/>
      <w:lvlText w:val=""/>
      <w:lvlJc w:val="left"/>
      <w:pPr>
        <w:ind w:left="5040" w:hanging="360"/>
      </w:pPr>
      <w:rPr>
        <w:rFonts w:ascii="Symbol" w:hAnsi="Symbol" w:hint="default"/>
      </w:rPr>
    </w:lvl>
    <w:lvl w:ilvl="7" w:tplc="78D4C72E">
      <w:start w:val="1"/>
      <w:numFmt w:val="bullet"/>
      <w:lvlText w:val="o"/>
      <w:lvlJc w:val="left"/>
      <w:pPr>
        <w:ind w:left="5760" w:hanging="360"/>
      </w:pPr>
      <w:rPr>
        <w:rFonts w:ascii="Courier New" w:hAnsi="Courier New" w:hint="default"/>
      </w:rPr>
    </w:lvl>
    <w:lvl w:ilvl="8" w:tplc="B24A5F4A">
      <w:start w:val="1"/>
      <w:numFmt w:val="bullet"/>
      <w:lvlText w:val=""/>
      <w:lvlJc w:val="left"/>
      <w:pPr>
        <w:ind w:left="6480" w:hanging="360"/>
      </w:pPr>
      <w:rPr>
        <w:rFonts w:ascii="Wingdings" w:hAnsi="Wingdings" w:hint="default"/>
      </w:rPr>
    </w:lvl>
  </w:abstractNum>
  <w:abstractNum w:abstractNumId="13" w15:restartNumberingAfterBreak="0">
    <w:nsid w:val="574D88A3"/>
    <w:multiLevelType w:val="hybridMultilevel"/>
    <w:tmpl w:val="6128C5AC"/>
    <w:lvl w:ilvl="0" w:tplc="F8768734">
      <w:start w:val="1"/>
      <w:numFmt w:val="bullet"/>
      <w:lvlText w:val=""/>
      <w:lvlJc w:val="left"/>
      <w:pPr>
        <w:ind w:left="720" w:hanging="360"/>
      </w:pPr>
      <w:rPr>
        <w:rFonts w:ascii="Symbol" w:hAnsi="Symbol" w:hint="default"/>
      </w:rPr>
    </w:lvl>
    <w:lvl w:ilvl="1" w:tplc="633C6584">
      <w:start w:val="1"/>
      <w:numFmt w:val="bullet"/>
      <w:lvlText w:val="o"/>
      <w:lvlJc w:val="left"/>
      <w:pPr>
        <w:ind w:left="1440" w:hanging="360"/>
      </w:pPr>
      <w:rPr>
        <w:rFonts w:ascii="Courier New" w:hAnsi="Courier New" w:hint="default"/>
      </w:rPr>
    </w:lvl>
    <w:lvl w:ilvl="2" w:tplc="03CAA0F8">
      <w:start w:val="1"/>
      <w:numFmt w:val="bullet"/>
      <w:lvlText w:val=""/>
      <w:lvlJc w:val="left"/>
      <w:pPr>
        <w:ind w:left="2160" w:hanging="360"/>
      </w:pPr>
      <w:rPr>
        <w:rFonts w:ascii="Wingdings" w:hAnsi="Wingdings" w:hint="default"/>
      </w:rPr>
    </w:lvl>
    <w:lvl w:ilvl="3" w:tplc="C49AED8E">
      <w:start w:val="1"/>
      <w:numFmt w:val="bullet"/>
      <w:lvlText w:val=""/>
      <w:lvlJc w:val="left"/>
      <w:pPr>
        <w:ind w:left="2880" w:hanging="360"/>
      </w:pPr>
      <w:rPr>
        <w:rFonts w:ascii="Symbol" w:hAnsi="Symbol" w:hint="default"/>
      </w:rPr>
    </w:lvl>
    <w:lvl w:ilvl="4" w:tplc="26DAFB22">
      <w:start w:val="1"/>
      <w:numFmt w:val="bullet"/>
      <w:lvlText w:val="o"/>
      <w:lvlJc w:val="left"/>
      <w:pPr>
        <w:ind w:left="3600" w:hanging="360"/>
      </w:pPr>
      <w:rPr>
        <w:rFonts w:ascii="Courier New" w:hAnsi="Courier New" w:hint="default"/>
      </w:rPr>
    </w:lvl>
    <w:lvl w:ilvl="5" w:tplc="EFC6191C">
      <w:start w:val="1"/>
      <w:numFmt w:val="bullet"/>
      <w:lvlText w:val=""/>
      <w:lvlJc w:val="left"/>
      <w:pPr>
        <w:ind w:left="4320" w:hanging="360"/>
      </w:pPr>
      <w:rPr>
        <w:rFonts w:ascii="Wingdings" w:hAnsi="Wingdings" w:hint="default"/>
      </w:rPr>
    </w:lvl>
    <w:lvl w:ilvl="6" w:tplc="C9CE5E54">
      <w:start w:val="1"/>
      <w:numFmt w:val="bullet"/>
      <w:lvlText w:val=""/>
      <w:lvlJc w:val="left"/>
      <w:pPr>
        <w:ind w:left="5040" w:hanging="360"/>
      </w:pPr>
      <w:rPr>
        <w:rFonts w:ascii="Symbol" w:hAnsi="Symbol" w:hint="default"/>
      </w:rPr>
    </w:lvl>
    <w:lvl w:ilvl="7" w:tplc="2A2C6664">
      <w:start w:val="1"/>
      <w:numFmt w:val="bullet"/>
      <w:lvlText w:val="o"/>
      <w:lvlJc w:val="left"/>
      <w:pPr>
        <w:ind w:left="5760" w:hanging="360"/>
      </w:pPr>
      <w:rPr>
        <w:rFonts w:ascii="Courier New" w:hAnsi="Courier New" w:hint="default"/>
      </w:rPr>
    </w:lvl>
    <w:lvl w:ilvl="8" w:tplc="A96C1B54">
      <w:start w:val="1"/>
      <w:numFmt w:val="bullet"/>
      <w:lvlText w:val=""/>
      <w:lvlJc w:val="left"/>
      <w:pPr>
        <w:ind w:left="6480" w:hanging="360"/>
      </w:pPr>
      <w:rPr>
        <w:rFonts w:ascii="Wingdings" w:hAnsi="Wingdings" w:hint="default"/>
      </w:rPr>
    </w:lvl>
  </w:abstractNum>
  <w:abstractNum w:abstractNumId="14" w15:restartNumberingAfterBreak="0">
    <w:nsid w:val="59AC5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292ED8"/>
    <w:multiLevelType w:val="hybridMultilevel"/>
    <w:tmpl w:val="8AEE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11E41"/>
    <w:multiLevelType w:val="hybridMultilevel"/>
    <w:tmpl w:val="CC7C39C8"/>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D2E88D"/>
    <w:multiLevelType w:val="hybridMultilevel"/>
    <w:tmpl w:val="5C0A5996"/>
    <w:lvl w:ilvl="0" w:tplc="5D98EC1C">
      <w:start w:val="1"/>
      <w:numFmt w:val="bullet"/>
      <w:lvlText w:val=""/>
      <w:lvlJc w:val="left"/>
      <w:pPr>
        <w:ind w:left="720" w:hanging="360"/>
      </w:pPr>
      <w:rPr>
        <w:rFonts w:ascii="Symbol" w:hAnsi="Symbol" w:hint="default"/>
      </w:rPr>
    </w:lvl>
    <w:lvl w:ilvl="1" w:tplc="AC8C2C26">
      <w:start w:val="1"/>
      <w:numFmt w:val="bullet"/>
      <w:lvlText w:val="o"/>
      <w:lvlJc w:val="left"/>
      <w:pPr>
        <w:ind w:left="1440" w:hanging="360"/>
      </w:pPr>
      <w:rPr>
        <w:rFonts w:ascii="Courier New" w:hAnsi="Courier New" w:hint="default"/>
      </w:rPr>
    </w:lvl>
    <w:lvl w:ilvl="2" w:tplc="11322590">
      <w:start w:val="1"/>
      <w:numFmt w:val="bullet"/>
      <w:lvlText w:val=""/>
      <w:lvlJc w:val="left"/>
      <w:pPr>
        <w:ind w:left="2160" w:hanging="360"/>
      </w:pPr>
      <w:rPr>
        <w:rFonts w:ascii="Wingdings" w:hAnsi="Wingdings" w:hint="default"/>
      </w:rPr>
    </w:lvl>
    <w:lvl w:ilvl="3" w:tplc="69F2F862">
      <w:start w:val="1"/>
      <w:numFmt w:val="bullet"/>
      <w:lvlText w:val=""/>
      <w:lvlJc w:val="left"/>
      <w:pPr>
        <w:ind w:left="2880" w:hanging="360"/>
      </w:pPr>
      <w:rPr>
        <w:rFonts w:ascii="Symbol" w:hAnsi="Symbol" w:hint="default"/>
      </w:rPr>
    </w:lvl>
    <w:lvl w:ilvl="4" w:tplc="6CE4BF8A">
      <w:start w:val="1"/>
      <w:numFmt w:val="bullet"/>
      <w:lvlText w:val="o"/>
      <w:lvlJc w:val="left"/>
      <w:pPr>
        <w:ind w:left="3600" w:hanging="360"/>
      </w:pPr>
      <w:rPr>
        <w:rFonts w:ascii="Courier New" w:hAnsi="Courier New" w:hint="default"/>
      </w:rPr>
    </w:lvl>
    <w:lvl w:ilvl="5" w:tplc="9B3254F4">
      <w:start w:val="1"/>
      <w:numFmt w:val="bullet"/>
      <w:lvlText w:val=""/>
      <w:lvlJc w:val="left"/>
      <w:pPr>
        <w:ind w:left="4320" w:hanging="360"/>
      </w:pPr>
      <w:rPr>
        <w:rFonts w:ascii="Wingdings" w:hAnsi="Wingdings" w:hint="default"/>
      </w:rPr>
    </w:lvl>
    <w:lvl w:ilvl="6" w:tplc="7AF6A09E">
      <w:start w:val="1"/>
      <w:numFmt w:val="bullet"/>
      <w:lvlText w:val=""/>
      <w:lvlJc w:val="left"/>
      <w:pPr>
        <w:ind w:left="5040" w:hanging="360"/>
      </w:pPr>
      <w:rPr>
        <w:rFonts w:ascii="Symbol" w:hAnsi="Symbol" w:hint="default"/>
      </w:rPr>
    </w:lvl>
    <w:lvl w:ilvl="7" w:tplc="68503B2E">
      <w:start w:val="1"/>
      <w:numFmt w:val="bullet"/>
      <w:lvlText w:val="o"/>
      <w:lvlJc w:val="left"/>
      <w:pPr>
        <w:ind w:left="5760" w:hanging="360"/>
      </w:pPr>
      <w:rPr>
        <w:rFonts w:ascii="Courier New" w:hAnsi="Courier New" w:hint="default"/>
      </w:rPr>
    </w:lvl>
    <w:lvl w:ilvl="8" w:tplc="B4525EB4">
      <w:start w:val="1"/>
      <w:numFmt w:val="bullet"/>
      <w:lvlText w:val=""/>
      <w:lvlJc w:val="left"/>
      <w:pPr>
        <w:ind w:left="6480" w:hanging="360"/>
      </w:pPr>
      <w:rPr>
        <w:rFonts w:ascii="Wingdings" w:hAnsi="Wingdings" w:hint="default"/>
      </w:rPr>
    </w:lvl>
  </w:abstractNum>
  <w:abstractNum w:abstractNumId="18" w15:restartNumberingAfterBreak="0">
    <w:nsid w:val="6AA46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BE19356"/>
    <w:multiLevelType w:val="hybridMultilevel"/>
    <w:tmpl w:val="4D8083FC"/>
    <w:lvl w:ilvl="0" w:tplc="E00226EC">
      <w:start w:val="1"/>
      <w:numFmt w:val="bullet"/>
      <w:lvlText w:val=""/>
      <w:lvlJc w:val="left"/>
      <w:pPr>
        <w:ind w:left="720" w:hanging="360"/>
      </w:pPr>
      <w:rPr>
        <w:rFonts w:ascii="Symbol" w:hAnsi="Symbol" w:hint="default"/>
      </w:rPr>
    </w:lvl>
    <w:lvl w:ilvl="1" w:tplc="821A8E1C">
      <w:start w:val="1"/>
      <w:numFmt w:val="bullet"/>
      <w:lvlText w:val="o"/>
      <w:lvlJc w:val="left"/>
      <w:pPr>
        <w:ind w:left="1440" w:hanging="360"/>
      </w:pPr>
      <w:rPr>
        <w:rFonts w:ascii="Courier New" w:hAnsi="Courier New" w:hint="default"/>
      </w:rPr>
    </w:lvl>
    <w:lvl w:ilvl="2" w:tplc="6FCA1986">
      <w:start w:val="1"/>
      <w:numFmt w:val="bullet"/>
      <w:lvlText w:val=""/>
      <w:lvlJc w:val="left"/>
      <w:pPr>
        <w:ind w:left="2160" w:hanging="360"/>
      </w:pPr>
      <w:rPr>
        <w:rFonts w:ascii="Wingdings" w:hAnsi="Wingdings" w:hint="default"/>
      </w:rPr>
    </w:lvl>
    <w:lvl w:ilvl="3" w:tplc="83480AA8">
      <w:start w:val="1"/>
      <w:numFmt w:val="bullet"/>
      <w:lvlText w:val=""/>
      <w:lvlJc w:val="left"/>
      <w:pPr>
        <w:ind w:left="2880" w:hanging="360"/>
      </w:pPr>
      <w:rPr>
        <w:rFonts w:ascii="Symbol" w:hAnsi="Symbol" w:hint="default"/>
      </w:rPr>
    </w:lvl>
    <w:lvl w:ilvl="4" w:tplc="0C5C7A16">
      <w:start w:val="1"/>
      <w:numFmt w:val="bullet"/>
      <w:lvlText w:val="o"/>
      <w:lvlJc w:val="left"/>
      <w:pPr>
        <w:ind w:left="3600" w:hanging="360"/>
      </w:pPr>
      <w:rPr>
        <w:rFonts w:ascii="Courier New" w:hAnsi="Courier New" w:hint="default"/>
      </w:rPr>
    </w:lvl>
    <w:lvl w:ilvl="5" w:tplc="2AC08654">
      <w:start w:val="1"/>
      <w:numFmt w:val="bullet"/>
      <w:lvlText w:val=""/>
      <w:lvlJc w:val="left"/>
      <w:pPr>
        <w:ind w:left="4320" w:hanging="360"/>
      </w:pPr>
      <w:rPr>
        <w:rFonts w:ascii="Wingdings" w:hAnsi="Wingdings" w:hint="default"/>
      </w:rPr>
    </w:lvl>
    <w:lvl w:ilvl="6" w:tplc="B3903CAE">
      <w:start w:val="1"/>
      <w:numFmt w:val="bullet"/>
      <w:lvlText w:val=""/>
      <w:lvlJc w:val="left"/>
      <w:pPr>
        <w:ind w:left="5040" w:hanging="360"/>
      </w:pPr>
      <w:rPr>
        <w:rFonts w:ascii="Symbol" w:hAnsi="Symbol" w:hint="default"/>
      </w:rPr>
    </w:lvl>
    <w:lvl w:ilvl="7" w:tplc="48B6C41E">
      <w:start w:val="1"/>
      <w:numFmt w:val="bullet"/>
      <w:lvlText w:val="o"/>
      <w:lvlJc w:val="left"/>
      <w:pPr>
        <w:ind w:left="5760" w:hanging="360"/>
      </w:pPr>
      <w:rPr>
        <w:rFonts w:ascii="Courier New" w:hAnsi="Courier New" w:hint="default"/>
      </w:rPr>
    </w:lvl>
    <w:lvl w:ilvl="8" w:tplc="61989CFC">
      <w:start w:val="1"/>
      <w:numFmt w:val="bullet"/>
      <w:lvlText w:val=""/>
      <w:lvlJc w:val="left"/>
      <w:pPr>
        <w:ind w:left="6480" w:hanging="360"/>
      </w:pPr>
      <w:rPr>
        <w:rFonts w:ascii="Wingdings" w:hAnsi="Wingdings" w:hint="default"/>
      </w:rPr>
    </w:lvl>
  </w:abstractNum>
  <w:abstractNum w:abstractNumId="20" w15:restartNumberingAfterBreak="0">
    <w:nsid w:val="7EB7C786"/>
    <w:multiLevelType w:val="hybridMultilevel"/>
    <w:tmpl w:val="FC641DF0"/>
    <w:lvl w:ilvl="0" w:tplc="BF6E6A94">
      <w:start w:val="1"/>
      <w:numFmt w:val="bullet"/>
      <w:lvlText w:val=""/>
      <w:lvlJc w:val="left"/>
      <w:pPr>
        <w:ind w:left="720" w:hanging="360"/>
      </w:pPr>
      <w:rPr>
        <w:rFonts w:ascii="Symbol" w:hAnsi="Symbol" w:hint="default"/>
      </w:rPr>
    </w:lvl>
    <w:lvl w:ilvl="1" w:tplc="214A7C56">
      <w:start w:val="1"/>
      <w:numFmt w:val="bullet"/>
      <w:lvlText w:val="o"/>
      <w:lvlJc w:val="left"/>
      <w:pPr>
        <w:ind w:left="1440" w:hanging="360"/>
      </w:pPr>
      <w:rPr>
        <w:rFonts w:ascii="Courier New" w:hAnsi="Courier New" w:hint="default"/>
      </w:rPr>
    </w:lvl>
    <w:lvl w:ilvl="2" w:tplc="63762C92">
      <w:start w:val="1"/>
      <w:numFmt w:val="bullet"/>
      <w:lvlText w:val=""/>
      <w:lvlJc w:val="left"/>
      <w:pPr>
        <w:ind w:left="2160" w:hanging="360"/>
      </w:pPr>
      <w:rPr>
        <w:rFonts w:ascii="Wingdings" w:hAnsi="Wingdings" w:hint="default"/>
      </w:rPr>
    </w:lvl>
    <w:lvl w:ilvl="3" w:tplc="32AAFB3A">
      <w:start w:val="1"/>
      <w:numFmt w:val="bullet"/>
      <w:lvlText w:val=""/>
      <w:lvlJc w:val="left"/>
      <w:pPr>
        <w:ind w:left="2880" w:hanging="360"/>
      </w:pPr>
      <w:rPr>
        <w:rFonts w:ascii="Symbol" w:hAnsi="Symbol" w:hint="default"/>
      </w:rPr>
    </w:lvl>
    <w:lvl w:ilvl="4" w:tplc="73D8B424">
      <w:start w:val="1"/>
      <w:numFmt w:val="bullet"/>
      <w:lvlText w:val="o"/>
      <w:lvlJc w:val="left"/>
      <w:pPr>
        <w:ind w:left="3600" w:hanging="360"/>
      </w:pPr>
      <w:rPr>
        <w:rFonts w:ascii="Courier New" w:hAnsi="Courier New" w:hint="default"/>
      </w:rPr>
    </w:lvl>
    <w:lvl w:ilvl="5" w:tplc="6D688D1A">
      <w:start w:val="1"/>
      <w:numFmt w:val="bullet"/>
      <w:lvlText w:val=""/>
      <w:lvlJc w:val="left"/>
      <w:pPr>
        <w:ind w:left="4320" w:hanging="360"/>
      </w:pPr>
      <w:rPr>
        <w:rFonts w:ascii="Wingdings" w:hAnsi="Wingdings" w:hint="default"/>
      </w:rPr>
    </w:lvl>
    <w:lvl w:ilvl="6" w:tplc="B59A4504">
      <w:start w:val="1"/>
      <w:numFmt w:val="bullet"/>
      <w:lvlText w:val=""/>
      <w:lvlJc w:val="left"/>
      <w:pPr>
        <w:ind w:left="5040" w:hanging="360"/>
      </w:pPr>
      <w:rPr>
        <w:rFonts w:ascii="Symbol" w:hAnsi="Symbol" w:hint="default"/>
      </w:rPr>
    </w:lvl>
    <w:lvl w:ilvl="7" w:tplc="11F64962">
      <w:start w:val="1"/>
      <w:numFmt w:val="bullet"/>
      <w:lvlText w:val="o"/>
      <w:lvlJc w:val="left"/>
      <w:pPr>
        <w:ind w:left="5760" w:hanging="360"/>
      </w:pPr>
      <w:rPr>
        <w:rFonts w:ascii="Courier New" w:hAnsi="Courier New" w:hint="default"/>
      </w:rPr>
    </w:lvl>
    <w:lvl w:ilvl="8" w:tplc="850219AC">
      <w:start w:val="1"/>
      <w:numFmt w:val="bullet"/>
      <w:lvlText w:val=""/>
      <w:lvlJc w:val="left"/>
      <w:pPr>
        <w:ind w:left="6480" w:hanging="360"/>
      </w:pPr>
      <w:rPr>
        <w:rFonts w:ascii="Wingdings" w:hAnsi="Wingdings" w:hint="default"/>
      </w:rPr>
    </w:lvl>
  </w:abstractNum>
  <w:num w:numId="1" w16cid:durableId="1837456703">
    <w:abstractNumId w:val="9"/>
  </w:num>
  <w:num w:numId="2" w16cid:durableId="1690184617">
    <w:abstractNumId w:val="4"/>
  </w:num>
  <w:num w:numId="3" w16cid:durableId="1195070525">
    <w:abstractNumId w:val="6"/>
  </w:num>
  <w:num w:numId="4" w16cid:durableId="1528451326">
    <w:abstractNumId w:val="20"/>
  </w:num>
  <w:num w:numId="5" w16cid:durableId="1037004874">
    <w:abstractNumId w:val="10"/>
  </w:num>
  <w:num w:numId="6" w16cid:durableId="442070344">
    <w:abstractNumId w:val="7"/>
  </w:num>
  <w:num w:numId="7" w16cid:durableId="1432236237">
    <w:abstractNumId w:val="19"/>
  </w:num>
  <w:num w:numId="8" w16cid:durableId="298385593">
    <w:abstractNumId w:val="12"/>
  </w:num>
  <w:num w:numId="9" w16cid:durableId="1079715167">
    <w:abstractNumId w:val="13"/>
  </w:num>
  <w:num w:numId="10" w16cid:durableId="1737363264">
    <w:abstractNumId w:val="17"/>
  </w:num>
  <w:num w:numId="11" w16cid:durableId="57871735">
    <w:abstractNumId w:val="0"/>
  </w:num>
  <w:num w:numId="12" w16cid:durableId="1264994445">
    <w:abstractNumId w:val="1"/>
  </w:num>
  <w:num w:numId="13" w16cid:durableId="1918662213">
    <w:abstractNumId w:val="5"/>
  </w:num>
  <w:num w:numId="14" w16cid:durableId="1253583886">
    <w:abstractNumId w:val="15"/>
  </w:num>
  <w:num w:numId="15" w16cid:durableId="650601634">
    <w:abstractNumId w:val="18"/>
  </w:num>
  <w:num w:numId="16" w16cid:durableId="925698060">
    <w:abstractNumId w:val="11"/>
  </w:num>
  <w:num w:numId="17" w16cid:durableId="1296791516">
    <w:abstractNumId w:val="14"/>
  </w:num>
  <w:num w:numId="18" w16cid:durableId="693268224">
    <w:abstractNumId w:val="2"/>
  </w:num>
  <w:num w:numId="19" w16cid:durableId="1494680957">
    <w:abstractNumId w:val="3"/>
  </w:num>
  <w:num w:numId="20" w16cid:durableId="1465737791">
    <w:abstractNumId w:val="16"/>
  </w:num>
  <w:num w:numId="21" w16cid:durableId="1363018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E"/>
    <w:rsid w:val="000273F4"/>
    <w:rsid w:val="001676E9"/>
    <w:rsid w:val="0028005C"/>
    <w:rsid w:val="002B68A8"/>
    <w:rsid w:val="003B3238"/>
    <w:rsid w:val="005572D8"/>
    <w:rsid w:val="00581627"/>
    <w:rsid w:val="00681B84"/>
    <w:rsid w:val="00836FD6"/>
    <w:rsid w:val="00A95A62"/>
    <w:rsid w:val="00BD1D51"/>
    <w:rsid w:val="00C64AB7"/>
    <w:rsid w:val="00CE77B4"/>
    <w:rsid w:val="00D17457"/>
    <w:rsid w:val="00DC10F8"/>
    <w:rsid w:val="00E36DAB"/>
    <w:rsid w:val="00FC611E"/>
    <w:rsid w:val="01848155"/>
    <w:rsid w:val="01E997B7"/>
    <w:rsid w:val="03D667B9"/>
    <w:rsid w:val="048735A1"/>
    <w:rsid w:val="04FFEA16"/>
    <w:rsid w:val="061DD87A"/>
    <w:rsid w:val="07F091F9"/>
    <w:rsid w:val="08C365BF"/>
    <w:rsid w:val="0921F4B7"/>
    <w:rsid w:val="0B5D8125"/>
    <w:rsid w:val="0E57E4E1"/>
    <w:rsid w:val="12753FB5"/>
    <w:rsid w:val="12AFAEA0"/>
    <w:rsid w:val="12B907B4"/>
    <w:rsid w:val="140F0C15"/>
    <w:rsid w:val="16B9CBC7"/>
    <w:rsid w:val="173BCC1F"/>
    <w:rsid w:val="18559C28"/>
    <w:rsid w:val="1D2C951D"/>
    <w:rsid w:val="1DB0C73F"/>
    <w:rsid w:val="1F3FC56E"/>
    <w:rsid w:val="20C6ACE3"/>
    <w:rsid w:val="24113AEB"/>
    <w:rsid w:val="24A527EC"/>
    <w:rsid w:val="24B36106"/>
    <w:rsid w:val="255565BE"/>
    <w:rsid w:val="25EFC2FC"/>
    <w:rsid w:val="25F521CB"/>
    <w:rsid w:val="2644C481"/>
    <w:rsid w:val="27CA3D4E"/>
    <w:rsid w:val="280F0535"/>
    <w:rsid w:val="29D75EB2"/>
    <w:rsid w:val="2BDB3EEE"/>
    <w:rsid w:val="2D928807"/>
    <w:rsid w:val="2DC9244B"/>
    <w:rsid w:val="2E07250C"/>
    <w:rsid w:val="2F6B9FEE"/>
    <w:rsid w:val="317254B4"/>
    <w:rsid w:val="32B15D63"/>
    <w:rsid w:val="371A2B27"/>
    <w:rsid w:val="3754B8F6"/>
    <w:rsid w:val="38450280"/>
    <w:rsid w:val="39E03C39"/>
    <w:rsid w:val="3E43064A"/>
    <w:rsid w:val="3FB29779"/>
    <w:rsid w:val="41FCEF23"/>
    <w:rsid w:val="422686AE"/>
    <w:rsid w:val="4305597C"/>
    <w:rsid w:val="43B7EA29"/>
    <w:rsid w:val="44FDED61"/>
    <w:rsid w:val="4552B553"/>
    <w:rsid w:val="4579CB8F"/>
    <w:rsid w:val="477E0548"/>
    <w:rsid w:val="4AFD37A6"/>
    <w:rsid w:val="4CC74612"/>
    <w:rsid w:val="4D44591E"/>
    <w:rsid w:val="4EFE2C64"/>
    <w:rsid w:val="508FD47F"/>
    <w:rsid w:val="51133A73"/>
    <w:rsid w:val="52414553"/>
    <w:rsid w:val="548AF18F"/>
    <w:rsid w:val="5782ACCD"/>
    <w:rsid w:val="58A67B33"/>
    <w:rsid w:val="5A7E4240"/>
    <w:rsid w:val="5C891EBB"/>
    <w:rsid w:val="5D5F89A6"/>
    <w:rsid w:val="5D75E1F5"/>
    <w:rsid w:val="5DB5E302"/>
    <w:rsid w:val="5F15E297"/>
    <w:rsid w:val="5FA7E570"/>
    <w:rsid w:val="60081321"/>
    <w:rsid w:val="60A7CF2E"/>
    <w:rsid w:val="6616D8A4"/>
    <w:rsid w:val="6644D340"/>
    <w:rsid w:val="68C8AF71"/>
    <w:rsid w:val="69696700"/>
    <w:rsid w:val="6ADB072E"/>
    <w:rsid w:val="6AEA49C7"/>
    <w:rsid w:val="6B716A56"/>
    <w:rsid w:val="6C6F2E38"/>
    <w:rsid w:val="6D0D3AB7"/>
    <w:rsid w:val="6D4323BE"/>
    <w:rsid w:val="7836C5CD"/>
    <w:rsid w:val="78EEAC80"/>
    <w:rsid w:val="7C0902C3"/>
    <w:rsid w:val="7CAF0C30"/>
    <w:rsid w:val="7DA4D324"/>
    <w:rsid w:val="7FB4D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3DB7"/>
  <w15:chartTrackingRefBased/>
  <w15:docId w15:val="{BF791507-2D29-4C71-9A14-BB6243F3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1E"/>
    <w:pPr>
      <w:spacing w:after="0" w:line="240" w:lineRule="auto"/>
    </w:pPr>
    <w:rPr>
      <w:rFonts w:ascii="Arial" w:hAnsi="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Style">
    <w:name w:val="Main Style"/>
    <w:basedOn w:val="DefaultParagraphFont"/>
    <w:uiPriority w:val="1"/>
    <w:rsid w:val="00FC611E"/>
    <w:rPr>
      <w:rFonts w:ascii="Arial" w:hAnsi="Arial"/>
      <w:color w:val="auto"/>
      <w:sz w:val="22"/>
    </w:rPr>
  </w:style>
  <w:style w:type="paragraph" w:styleId="ListParagraph">
    <w:name w:val="List Paragraph"/>
    <w:basedOn w:val="Normal"/>
    <w:uiPriority w:val="34"/>
    <w:qFormat/>
    <w:rsid w:val="00FC611E"/>
    <w:pPr>
      <w:ind w:left="720"/>
      <w:contextualSpacing/>
    </w:pPr>
  </w:style>
  <w:style w:type="character" w:styleId="Hyperlink">
    <w:name w:val="Hyperlink"/>
    <w:basedOn w:val="DefaultParagraphFont"/>
    <w:uiPriority w:val="99"/>
    <w:unhideWhenUsed/>
    <w:rsid w:val="00BD1D51"/>
    <w:rPr>
      <w:color w:val="0563C1" w:themeColor="hyperlink"/>
      <w:u w:val="single"/>
    </w:rPr>
  </w:style>
  <w:style w:type="character" w:styleId="UnresolvedMention">
    <w:name w:val="Unresolved Mention"/>
    <w:basedOn w:val="DefaultParagraphFont"/>
    <w:uiPriority w:val="99"/>
    <w:semiHidden/>
    <w:unhideWhenUsed/>
    <w:rsid w:val="00DC10F8"/>
    <w:rPr>
      <w:color w:val="605E5C"/>
      <w:shd w:val="clear" w:color="auto" w:fill="E1DFDD"/>
    </w:rPr>
  </w:style>
  <w:style w:type="character" w:styleId="FollowedHyperlink">
    <w:name w:val="FollowedHyperlink"/>
    <w:basedOn w:val="DefaultParagraphFont"/>
    <w:uiPriority w:val="99"/>
    <w:semiHidden/>
    <w:unhideWhenUsed/>
    <w:rsid w:val="00167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landmetropark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cruiting.adp.com/srccar/public/RTI.home?c=1151751&amp;d=ExternalCareerSite&amp;r=5001014542506&amp;_fromPublis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8133932BC8F40BC565C362F32A398" ma:contentTypeVersion="15" ma:contentTypeDescription="Create a new document." ma:contentTypeScope="" ma:versionID="2577c0a9aaf1b99c7f8ff0ef4b11908d">
  <xsd:schema xmlns:xsd="http://www.w3.org/2001/XMLSchema" xmlns:xs="http://www.w3.org/2001/XMLSchema" xmlns:p="http://schemas.microsoft.com/office/2006/metadata/properties" xmlns:ns3="c7681086-bd78-49a7-ba2a-fe34ee96cfec" xmlns:ns4="5d32b79b-d9d8-4464-8913-f84fe4fb6021" targetNamespace="http://schemas.microsoft.com/office/2006/metadata/properties" ma:root="true" ma:fieldsID="2432be78094e7349f6490219ab997c8e" ns3:_="" ns4:_="">
    <xsd:import namespace="c7681086-bd78-49a7-ba2a-fe34ee96cfec"/>
    <xsd:import namespace="5d32b79b-d9d8-4464-8913-f84fe4fb60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_activity" minOccurs="0"/>
                <xsd:element ref="ns4:MediaServiceObjectDetectorVersions" minOccurs="0"/>
                <xsd:element ref="ns4:MediaServiceAutoTags"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81086-bd78-49a7-ba2a-fe34ee96c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2b79b-d9d8-4464-8913-f84fe4fb60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32b79b-d9d8-4464-8913-f84fe4fb6021" xsi:nil="true"/>
  </documentManagement>
</p:properties>
</file>

<file path=customXml/itemProps1.xml><?xml version="1.0" encoding="utf-8"?>
<ds:datastoreItem xmlns:ds="http://schemas.openxmlformats.org/officeDocument/2006/customXml" ds:itemID="{017AC15E-FAB2-4672-9252-D94C82474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81086-bd78-49a7-ba2a-fe34ee96cfec"/>
    <ds:schemaRef ds:uri="5d32b79b-d9d8-4464-8913-f84fe4fb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7C7F2-085C-4D59-91DE-0C8B61A4D377}">
  <ds:schemaRefs>
    <ds:schemaRef ds:uri="http://schemas.microsoft.com/sharepoint/v3/contenttype/forms"/>
  </ds:schemaRefs>
</ds:datastoreItem>
</file>

<file path=customXml/itemProps3.xml><?xml version="1.0" encoding="utf-8"?>
<ds:datastoreItem xmlns:ds="http://schemas.openxmlformats.org/officeDocument/2006/customXml" ds:itemID="{7574117B-548A-4F6C-A39A-AC90E24C51C3}">
  <ds:schemaRefs>
    <ds:schemaRef ds:uri="http://schemas.microsoft.com/office/2006/metadata/properties"/>
    <ds:schemaRef ds:uri="http://schemas.microsoft.com/office/infopath/2007/PartnerControls"/>
    <ds:schemaRef ds:uri="5d32b79b-d9d8-4464-8913-f84fe4fb602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 Mullins</dc:creator>
  <cp:keywords/>
  <dc:description/>
  <cp:lastModifiedBy>Lori K. Mullins</cp:lastModifiedBy>
  <cp:revision>8</cp:revision>
  <dcterms:created xsi:type="dcterms:W3CDTF">2024-01-29T20:32:00Z</dcterms:created>
  <dcterms:modified xsi:type="dcterms:W3CDTF">2024-01-29T21:04:00Z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0x01010049C8133932BC8F40BC565C362F32A398</vt:lpwstr>
  </property>
</Properties>
</file>